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62A5DACC" w14:textId="516D1A08" w:rsidR="007D34C7" w:rsidRDefault="002B065C" w:rsidP="007D34C7">
      <w:pPr>
        <w:spacing w:after="0"/>
        <w:jc w:val="center"/>
        <w:rPr>
          <w:sz w:val="56"/>
          <w:szCs w:val="56"/>
        </w:rPr>
      </w:pPr>
      <w:r>
        <w:rPr>
          <w:sz w:val="56"/>
          <w:szCs w:val="56"/>
        </w:rPr>
        <w:t xml:space="preserve">April </w:t>
      </w:r>
      <w:r w:rsidR="00D41E98">
        <w:rPr>
          <w:sz w:val="56"/>
          <w:szCs w:val="56"/>
        </w:rPr>
        <w:t>26</w:t>
      </w:r>
      <w:r w:rsidR="005747F0">
        <w:rPr>
          <w:sz w:val="56"/>
          <w:szCs w:val="56"/>
        </w:rPr>
        <w:t>, 2026</w:t>
      </w:r>
    </w:p>
    <w:p w14:paraId="06B829BF" w14:textId="77777777" w:rsidR="007D34C7" w:rsidRDefault="007D34C7" w:rsidP="00401CD9">
      <w:pPr>
        <w:spacing w:after="0"/>
        <w:rPr>
          <w:szCs w:val="24"/>
        </w:rPr>
      </w:pPr>
    </w:p>
    <w:p w14:paraId="5023EC46" w14:textId="77777777" w:rsidR="001A5E0E" w:rsidRDefault="005A6787" w:rsidP="00401CD9">
      <w:pPr>
        <w:spacing w:after="0"/>
        <w:rPr>
          <w:szCs w:val="24"/>
        </w:rPr>
      </w:pPr>
      <w:r>
        <w:rPr>
          <w:szCs w:val="24"/>
        </w:rPr>
        <w:t xml:space="preserve">Hospital: Gerald Clemmons, Vanderbilt, </w:t>
      </w:r>
      <w:r w:rsidR="001A5E0E">
        <w:rPr>
          <w:szCs w:val="24"/>
        </w:rPr>
        <w:t>Aaron McDonald,</w:t>
      </w:r>
    </w:p>
    <w:p w14:paraId="157D576B" w14:textId="62B1A34B" w:rsidR="00EF6490" w:rsidRDefault="001A5E0E" w:rsidP="00401CD9">
      <w:pPr>
        <w:spacing w:after="0"/>
        <w:rPr>
          <w:szCs w:val="24"/>
        </w:rPr>
      </w:pPr>
      <w:r>
        <w:rPr>
          <w:szCs w:val="24"/>
        </w:rPr>
        <w:t>NAMV/</w:t>
      </w:r>
      <w:r w:rsidR="00F36FF8">
        <w:rPr>
          <w:szCs w:val="24"/>
        </w:rPr>
        <w:t xml:space="preserve">5412, </w:t>
      </w:r>
      <w:r w:rsidR="00243AD5">
        <w:rPr>
          <w:szCs w:val="24"/>
        </w:rPr>
        <w:t>Steve McFall, NAMC</w:t>
      </w:r>
    </w:p>
    <w:p w14:paraId="7465E7AB" w14:textId="77777777" w:rsidR="00505782" w:rsidRDefault="00505782" w:rsidP="00401CD9">
      <w:pPr>
        <w:spacing w:after="0"/>
        <w:rPr>
          <w:szCs w:val="24"/>
        </w:rPr>
      </w:pPr>
    </w:p>
    <w:p w14:paraId="2AB9D48F" w14:textId="72B53D2A" w:rsidR="00505782" w:rsidRDefault="00505782" w:rsidP="00401CD9">
      <w:pPr>
        <w:spacing w:after="0"/>
        <w:rPr>
          <w:szCs w:val="24"/>
        </w:rPr>
      </w:pPr>
      <w:r>
        <w:rPr>
          <w:szCs w:val="24"/>
        </w:rPr>
        <w:t xml:space="preserve">Judy Smith had surgery </w:t>
      </w:r>
      <w:r w:rsidR="00495B29">
        <w:rPr>
          <w:szCs w:val="24"/>
        </w:rPr>
        <w:t>on Thursday</w:t>
      </w:r>
    </w:p>
    <w:p w14:paraId="7BD5F5AD" w14:textId="77777777" w:rsidR="00EF6490" w:rsidRDefault="00EF6490" w:rsidP="00401CD9">
      <w:pPr>
        <w:spacing w:after="0"/>
        <w:rPr>
          <w:szCs w:val="24"/>
        </w:rPr>
      </w:pPr>
    </w:p>
    <w:p w14:paraId="06C1DFD3" w14:textId="1D1F3BA3" w:rsidR="00FC4D9E" w:rsidRDefault="002B2067"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76F66B3B">
                <wp:simplePos x="0" y="0"/>
                <wp:positionH relativeFrom="column">
                  <wp:posOffset>3905250</wp:posOffset>
                </wp:positionH>
                <wp:positionV relativeFrom="paragraph">
                  <wp:posOffset>21590</wp:posOffset>
                </wp:positionV>
                <wp:extent cx="3105150" cy="5010150"/>
                <wp:effectExtent l="19050" t="19050" r="19050" b="19050"/>
                <wp:wrapNone/>
                <wp:docPr id="1048449517" name="Text Box 1"/>
                <wp:cNvGraphicFramePr/>
                <a:graphic xmlns:a="http://schemas.openxmlformats.org/drawingml/2006/main">
                  <a:graphicData uri="http://schemas.microsoft.com/office/word/2010/wordprocessingShape">
                    <wps:wsp>
                      <wps:cNvSpPr txBox="1"/>
                      <wps:spPr>
                        <a:xfrm>
                          <a:off x="0" y="0"/>
                          <a:ext cx="3105150" cy="5010150"/>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EBDAC4A"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FF6E49">
                              <w:t xml:space="preserve">Ridge McDonald, </w:t>
                            </w:r>
                            <w:r w:rsidR="00156797">
                              <w:t xml:space="preserve">Ronnie McDonald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7.5pt;margin-top:1.7pt;width:244.5pt;height:3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4EBDAC4A" w:rsidR="000D4EEC" w:rsidRDefault="007B612D" w:rsidP="00CD106A">
                      <w:pPr>
                        <w:spacing w:after="0"/>
                      </w:pPr>
                      <w:r>
                        <w:t xml:space="preserve">Steve Allen, </w:t>
                      </w:r>
                      <w:r w:rsidR="005365D2">
                        <w:t xml:space="preserve">Michelle Bernstein, </w:t>
                      </w:r>
                      <w:r w:rsidR="00775825">
                        <w:t xml:space="preserve">Sherry Box, </w:t>
                      </w:r>
                      <w:r w:rsidR="005365D2">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647711">
                        <w:t xml:space="preserve">Dwight Cox,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Brock Killen, Don Lakey, Madalyn Littrell, </w:t>
                      </w:r>
                      <w:r w:rsidR="00225FE7">
                        <w:t>Brenda M</w:t>
                      </w:r>
                      <w:r w:rsidR="00257FB0">
                        <w:t>a</w:t>
                      </w:r>
                      <w:r w:rsidR="00225FE7">
                        <w:t xml:space="preserve">cDonald, </w:t>
                      </w:r>
                      <w:r w:rsidR="00FF6E49">
                        <w:t xml:space="preserve">Ridge McDonald, </w:t>
                      </w:r>
                      <w:r w:rsidR="00156797">
                        <w:t>Ronnie McDonald</w:t>
                      </w:r>
                      <w:r w:rsidR="00156797">
                        <w:t xml:space="preserve"> </w:t>
                      </w:r>
                      <w:r w:rsidR="00EC6777">
                        <w:t xml:space="preserve">Shane McDonald, </w:t>
                      </w:r>
                      <w:r w:rsidR="00D61BCE">
                        <w:t xml:space="preserve">Philip McMurtey,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 </w:t>
                      </w:r>
                      <w:r w:rsidR="00FD0D62">
                        <w:t xml:space="preserve">Roy &amp; Helen Smallwood, </w:t>
                      </w:r>
                      <w:r w:rsidR="000532DA">
                        <w:t>Mike Schm</w:t>
                      </w:r>
                      <w:r w:rsidR="006F10AF">
                        <w:t xml:space="preserve">dlkofer, </w:t>
                      </w:r>
                      <w:r w:rsidR="00EA5D3A">
                        <w:t xml:space="preserve">Barbara Smith, Betty Sparkman, Kevin Springer, </w:t>
                      </w:r>
                      <w:r w:rsidR="003C1E4C">
                        <w:t>Chris Stewart</w:t>
                      </w:r>
                      <w:r w:rsidR="008E2657">
                        <w:t xml:space="preserve">, </w:t>
                      </w:r>
                      <w:r w:rsidR="009A7FC5">
                        <w:t xml:space="preserve">Jean Symore, </w:t>
                      </w:r>
                      <w:r w:rsidR="00EA5D3A">
                        <w:t>Earl Tank</w:t>
                      </w:r>
                      <w:r w:rsidR="008C473E">
                        <w:t xml:space="preserve"> &amp; Marie Tank,</w:t>
                      </w:r>
                      <w:r w:rsidR="000D4EEC">
                        <w:t xml:space="preserve">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8B4F43">
        <w:rPr>
          <w:szCs w:val="24"/>
        </w:rPr>
        <w:t xml:space="preserve">Steve Allen, </w:t>
      </w:r>
      <w:r w:rsidR="00DC0CC2">
        <w:rPr>
          <w:szCs w:val="24"/>
        </w:rPr>
        <w:t xml:space="preserve">Jim Clemmons, </w:t>
      </w:r>
      <w:r w:rsidR="00F77D4F">
        <w:rPr>
          <w:szCs w:val="24"/>
        </w:rPr>
        <w:t xml:space="preserve">Jennifer </w:t>
      </w:r>
      <w:r w:rsidR="00401CD9">
        <w:rPr>
          <w:szCs w:val="24"/>
        </w:rPr>
        <w:t>&amp; Freddie</w:t>
      </w:r>
    </w:p>
    <w:p w14:paraId="59DEFF60" w14:textId="3BF81418" w:rsidR="003E4ABC" w:rsidRDefault="00F77D4F" w:rsidP="00401CD9">
      <w:pPr>
        <w:spacing w:after="0"/>
        <w:rPr>
          <w:szCs w:val="24"/>
        </w:rPr>
      </w:pP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B24AA7">
        <w:rPr>
          <w:szCs w:val="24"/>
        </w:rPr>
        <w:t>, Ronnie McDonald</w:t>
      </w:r>
    </w:p>
    <w:p w14:paraId="58C524FB" w14:textId="77777777" w:rsidR="00000D40" w:rsidRDefault="00000D40"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our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2E287A71" w14:textId="2F62A3CB" w:rsidR="003C4DC9" w:rsidRDefault="007959AC" w:rsidP="00B1233D">
      <w:pPr>
        <w:spacing w:after="0"/>
      </w:pPr>
      <w:r>
        <w:t>Lesson #</w:t>
      </w:r>
      <w:r w:rsidR="00854D54">
        <w:t>11, Barnabas: Son of Encouragement</w:t>
      </w:r>
      <w:r w:rsidR="003C4DC9">
        <w:t>,</w:t>
      </w:r>
    </w:p>
    <w:p w14:paraId="06CD2559" w14:textId="6875F11E" w:rsidR="00765A11" w:rsidRDefault="00535AD1" w:rsidP="00601BB4">
      <w:pPr>
        <w:spacing w:after="0"/>
      </w:pPr>
      <w:r>
        <w:t>for the Auditorium</w:t>
      </w:r>
      <w:r w:rsidR="008127FB">
        <w:t xml:space="preserve"> </w:t>
      </w:r>
      <w:r>
        <w:t>Class</w:t>
      </w:r>
      <w:r w:rsidR="00F42335">
        <w:t xml:space="preserve">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484CB6A" w14:textId="77777777" w:rsidR="0054607B" w:rsidRDefault="0054607B" w:rsidP="00E71CAA">
      <w:pPr>
        <w:spacing w:after="0"/>
        <w:rPr>
          <w:szCs w:val="24"/>
        </w:rPr>
      </w:pPr>
    </w:p>
    <w:p w14:paraId="2CB72E5A" w14:textId="3DCF0DB1" w:rsidR="00DA404F" w:rsidRDefault="0054607B" w:rsidP="00E71CAA">
      <w:pPr>
        <w:spacing w:after="0"/>
        <w:rPr>
          <w:szCs w:val="24"/>
        </w:rPr>
      </w:pPr>
      <w:r>
        <w:rPr>
          <w:szCs w:val="24"/>
        </w:rPr>
        <w:t>The March Financial Report is on the table in the library.</w:t>
      </w:r>
      <w:r w:rsidR="00102163">
        <w:rPr>
          <w:szCs w:val="24"/>
        </w:rPr>
        <w:t xml:space="preserve"> </w:t>
      </w:r>
    </w:p>
    <w:p w14:paraId="2414E773" w14:textId="77777777" w:rsidR="003E26E5" w:rsidRDefault="003E26E5" w:rsidP="00161D6D">
      <w:pPr>
        <w:spacing w:after="0"/>
        <w:rPr>
          <w:bCs/>
          <w:szCs w:val="28"/>
        </w:rPr>
      </w:pPr>
    </w:p>
    <w:p w14:paraId="065B73A3" w14:textId="3DC8CB74" w:rsidR="003E26E5" w:rsidRDefault="00764B5D" w:rsidP="00161D6D">
      <w:pPr>
        <w:spacing w:after="0"/>
        <w:rPr>
          <w:bCs/>
          <w:szCs w:val="28"/>
        </w:rPr>
      </w:pPr>
      <w:r>
        <w:rPr>
          <w:bCs/>
          <w:szCs w:val="28"/>
        </w:rPr>
        <w:t xml:space="preserve">Our monthly Shut-In Meal will be </w:t>
      </w:r>
      <w:r w:rsidR="003618C8">
        <w:rPr>
          <w:bCs/>
          <w:szCs w:val="28"/>
        </w:rPr>
        <w:t>this Friday,</w:t>
      </w:r>
      <w:r>
        <w:rPr>
          <w:bCs/>
          <w:szCs w:val="28"/>
        </w:rPr>
        <w:t xml:space="preserve"> April </w:t>
      </w:r>
      <w:r w:rsidR="00FE7BF1">
        <w:rPr>
          <w:bCs/>
          <w:szCs w:val="28"/>
        </w:rPr>
        <w:t>24</w:t>
      </w:r>
      <w:r w:rsidR="00FE7BF1" w:rsidRPr="00FE7BF1">
        <w:rPr>
          <w:bCs/>
          <w:szCs w:val="28"/>
          <w:vertAlign w:val="superscript"/>
        </w:rPr>
        <w:t>th</w:t>
      </w:r>
      <w:r w:rsidR="00FE7BF1">
        <w:rPr>
          <w:bCs/>
          <w:szCs w:val="28"/>
        </w:rPr>
        <w:t>.</w:t>
      </w:r>
    </w:p>
    <w:p w14:paraId="5B96B97D" w14:textId="7A8713C2" w:rsidR="001E6A46" w:rsidRDefault="001E6A46" w:rsidP="00161D6D">
      <w:pPr>
        <w:spacing w:after="0"/>
        <w:rPr>
          <w:bCs/>
          <w:szCs w:val="28"/>
        </w:rPr>
      </w:pPr>
      <w:r>
        <w:rPr>
          <w:bCs/>
          <w:szCs w:val="28"/>
        </w:rPr>
        <w:t xml:space="preserve">Thank you so much for </w:t>
      </w:r>
      <w:r w:rsidR="009C21E2">
        <w:rPr>
          <w:bCs/>
          <w:szCs w:val="28"/>
        </w:rPr>
        <w:t>signing up to help with this</w:t>
      </w:r>
    </w:p>
    <w:p w14:paraId="512D7916" w14:textId="47948EE5" w:rsidR="009C21E2" w:rsidRPr="00246F6E" w:rsidRDefault="00156797" w:rsidP="00161D6D">
      <w:pPr>
        <w:spacing w:after="0"/>
        <w:rPr>
          <w:b w:val="0"/>
          <w:bCs/>
          <w:szCs w:val="28"/>
        </w:rPr>
      </w:pPr>
      <w:r>
        <w:rPr>
          <w:bCs/>
          <w:szCs w:val="28"/>
        </w:rPr>
        <w:t>M</w:t>
      </w:r>
      <w:r w:rsidR="009C21E2">
        <w:rPr>
          <w:bCs/>
          <w:szCs w:val="28"/>
        </w:rPr>
        <w:t>eal</w:t>
      </w:r>
      <w:r>
        <w:rPr>
          <w:bCs/>
          <w:szCs w:val="28"/>
        </w:rPr>
        <w:t>!</w:t>
      </w:r>
    </w:p>
    <w:p w14:paraId="37CB666A" w14:textId="77777777" w:rsidR="00161D6D" w:rsidRDefault="00161D6D" w:rsidP="00161D6D">
      <w:pPr>
        <w:spacing w:after="0"/>
        <w:rPr>
          <w:b w:val="0"/>
          <w:bCs/>
          <w:sz w:val="28"/>
          <w:szCs w:val="28"/>
        </w:rPr>
      </w:pPr>
    </w:p>
    <w:p w14:paraId="6EBDF3D5" w14:textId="77777777" w:rsidR="00301EBE" w:rsidRDefault="00301EBE" w:rsidP="00E71CAA">
      <w:pPr>
        <w:spacing w:after="0"/>
        <w:rPr>
          <w:szCs w:val="24"/>
        </w:rPr>
      </w:pPr>
    </w:p>
    <w:p w14:paraId="1D8EA1BE" w14:textId="77777777" w:rsidR="00301EBE" w:rsidRDefault="00301EBE" w:rsidP="00E71CAA">
      <w:pPr>
        <w:spacing w:after="0"/>
        <w:rPr>
          <w:szCs w:val="24"/>
        </w:rPr>
      </w:pPr>
    </w:p>
    <w:p w14:paraId="3A89D63A" w14:textId="77777777" w:rsidR="00301EBE" w:rsidRDefault="00301EBE" w:rsidP="00E71CAA">
      <w:pPr>
        <w:spacing w:after="0"/>
        <w:rPr>
          <w:szCs w:val="24"/>
        </w:rPr>
      </w:pPr>
    </w:p>
    <w:p w14:paraId="07AD44B5" w14:textId="77777777" w:rsidR="00301EBE" w:rsidRDefault="00301EBE" w:rsidP="00E71CAA">
      <w:pPr>
        <w:spacing w:after="0"/>
        <w:rPr>
          <w:szCs w:val="24"/>
        </w:rPr>
      </w:pPr>
    </w:p>
    <w:p w14:paraId="11E6BF8C" w14:textId="77777777" w:rsidR="00301EBE" w:rsidRDefault="00301EBE" w:rsidP="00E71CAA">
      <w:pPr>
        <w:spacing w:after="0"/>
        <w:rPr>
          <w:szCs w:val="24"/>
        </w:rPr>
      </w:pPr>
    </w:p>
    <w:p w14:paraId="5FD1C7FE" w14:textId="77777777" w:rsidR="00301EBE" w:rsidRDefault="00301EBE" w:rsidP="00E71CAA">
      <w:pPr>
        <w:spacing w:after="0"/>
        <w:rPr>
          <w:szCs w:val="24"/>
        </w:rPr>
      </w:pPr>
    </w:p>
    <w:p w14:paraId="508E72DA" w14:textId="77777777" w:rsidR="0024631F" w:rsidRDefault="0024631F" w:rsidP="000B0BB5">
      <w:pPr>
        <w:spacing w:after="0" w:line="240" w:lineRule="auto"/>
        <w:textAlignment w:val="baseline"/>
        <w:rPr>
          <w:rFonts w:eastAsia="Times New Roman" w:cs="Times New Roman"/>
          <w:bCs/>
          <w:color w:val="555555"/>
          <w:sz w:val="28"/>
          <w:szCs w:val="28"/>
        </w:rPr>
      </w:pPr>
    </w:p>
    <w:p w14:paraId="18F1943B" w14:textId="77777777" w:rsidR="00E268CC" w:rsidRDefault="00E268CC" w:rsidP="000B0BB5">
      <w:pPr>
        <w:spacing w:after="0" w:line="240" w:lineRule="auto"/>
        <w:textAlignment w:val="baseline"/>
        <w:rPr>
          <w:rFonts w:eastAsia="Times New Roman" w:cs="Times New Roman"/>
          <w:bCs/>
          <w:color w:val="555555"/>
          <w:sz w:val="28"/>
          <w:szCs w:val="28"/>
        </w:rPr>
      </w:pPr>
    </w:p>
    <w:p w14:paraId="008CD107" w14:textId="77777777" w:rsidR="00E268CC" w:rsidRDefault="00E268CC" w:rsidP="000B0BB5">
      <w:pPr>
        <w:spacing w:after="0" w:line="240" w:lineRule="auto"/>
        <w:textAlignment w:val="baseline"/>
        <w:rPr>
          <w:rFonts w:eastAsia="Times New Roman" w:cs="Times New Roman"/>
          <w:bCs/>
          <w:color w:val="555555"/>
          <w:sz w:val="28"/>
          <w:szCs w:val="28"/>
        </w:rPr>
      </w:pPr>
    </w:p>
    <w:p w14:paraId="4CEAF02E" w14:textId="77777777" w:rsidR="00E268CC" w:rsidRDefault="00E268CC" w:rsidP="000B0BB5">
      <w:pPr>
        <w:spacing w:after="0" w:line="240" w:lineRule="auto"/>
        <w:textAlignment w:val="baseline"/>
        <w:rPr>
          <w:rFonts w:eastAsia="Times New Roman" w:cs="Times New Roman"/>
          <w:bCs/>
          <w:color w:val="555555"/>
          <w:sz w:val="28"/>
          <w:szCs w:val="28"/>
        </w:rPr>
      </w:pPr>
    </w:p>
    <w:p w14:paraId="473DF7F6" w14:textId="77777777" w:rsidR="00E268CC" w:rsidRDefault="00E268CC" w:rsidP="000B0BB5">
      <w:pPr>
        <w:spacing w:after="0" w:line="240" w:lineRule="auto"/>
        <w:textAlignment w:val="baseline"/>
        <w:rPr>
          <w:rFonts w:eastAsia="Times New Roman" w:cs="Times New Roman"/>
          <w:bCs/>
          <w:color w:val="555555"/>
          <w:sz w:val="28"/>
          <w:szCs w:val="28"/>
        </w:rPr>
      </w:pPr>
    </w:p>
    <w:p w14:paraId="56E29AD2" w14:textId="77777777" w:rsidR="00E268CC" w:rsidRDefault="00E268CC" w:rsidP="000B0BB5">
      <w:pPr>
        <w:spacing w:after="0" w:line="240" w:lineRule="auto"/>
        <w:textAlignment w:val="baseline"/>
        <w:rPr>
          <w:rFonts w:eastAsia="Times New Roman" w:cs="Times New Roman"/>
          <w:bCs/>
          <w:color w:val="555555"/>
          <w:sz w:val="28"/>
          <w:szCs w:val="28"/>
        </w:rPr>
      </w:pPr>
    </w:p>
    <w:p w14:paraId="77A9BB05" w14:textId="77777777" w:rsidR="00E268CC" w:rsidRDefault="00E268CC" w:rsidP="000B0BB5">
      <w:pPr>
        <w:spacing w:after="0" w:line="240" w:lineRule="auto"/>
        <w:textAlignment w:val="baseline"/>
        <w:rPr>
          <w:rFonts w:eastAsia="Times New Roman" w:cs="Times New Roman"/>
          <w:bCs/>
          <w:color w:val="555555"/>
          <w:sz w:val="28"/>
          <w:szCs w:val="28"/>
        </w:rPr>
      </w:pPr>
    </w:p>
    <w:p w14:paraId="409D330C" w14:textId="77777777" w:rsidR="00E268CC" w:rsidRDefault="00E268CC" w:rsidP="000B0BB5">
      <w:pPr>
        <w:spacing w:after="0" w:line="240" w:lineRule="auto"/>
        <w:textAlignment w:val="baseline"/>
        <w:rPr>
          <w:rFonts w:eastAsia="Times New Roman" w:cs="Times New Roman"/>
          <w:bCs/>
          <w:color w:val="555555"/>
          <w:sz w:val="28"/>
          <w:szCs w:val="28"/>
        </w:rPr>
      </w:pPr>
    </w:p>
    <w:p w14:paraId="7446E1E0" w14:textId="77777777" w:rsidR="00E268CC" w:rsidRDefault="00E268CC" w:rsidP="000B0BB5">
      <w:pPr>
        <w:spacing w:after="0" w:line="240" w:lineRule="auto"/>
        <w:textAlignment w:val="baseline"/>
        <w:rPr>
          <w:rFonts w:eastAsia="Times New Roman" w:cs="Times New Roman"/>
          <w:bCs/>
          <w:color w:val="555555"/>
          <w:sz w:val="28"/>
          <w:szCs w:val="28"/>
        </w:rPr>
      </w:pPr>
    </w:p>
    <w:p w14:paraId="62E73A7B" w14:textId="77777777" w:rsidR="00E268CC" w:rsidRDefault="00E268CC" w:rsidP="000B0BB5">
      <w:pPr>
        <w:spacing w:after="0" w:line="240" w:lineRule="auto"/>
        <w:textAlignment w:val="baseline"/>
        <w:rPr>
          <w:rFonts w:eastAsia="Times New Roman" w:cs="Times New Roman"/>
          <w:bCs/>
          <w:color w:val="555555"/>
          <w:sz w:val="28"/>
          <w:szCs w:val="28"/>
        </w:rPr>
      </w:pPr>
    </w:p>
    <w:p w14:paraId="21009D8F" w14:textId="77777777" w:rsidR="004C2E3E" w:rsidRDefault="004C2E3E" w:rsidP="006E5BCF">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t>HOW MANY GOOD WORKS ARE ENOUGH TO SAVE ME?</w:t>
      </w:r>
    </w:p>
    <w:p w14:paraId="6B97BA59" w14:textId="77777777" w:rsidR="004C2E3E" w:rsidRDefault="004C2E3E" w:rsidP="006E5BCF">
      <w:pPr>
        <w:spacing w:after="0" w:line="336" w:lineRule="atLeast"/>
        <w:jc w:val="center"/>
        <w:textAlignment w:val="baseline"/>
        <w:outlineLvl w:val="0"/>
        <w:rPr>
          <w:rFonts w:eastAsia="Times New Roman" w:cs="Times New Roman"/>
          <w:bCs/>
          <w:kern w:val="36"/>
          <w:sz w:val="32"/>
          <w:szCs w:val="32"/>
        </w:rPr>
      </w:pPr>
      <w:r>
        <w:rPr>
          <w:rFonts w:eastAsia="Times New Roman" w:cs="Times New Roman"/>
          <w:bCs/>
          <w:kern w:val="36"/>
          <w:sz w:val="32"/>
          <w:szCs w:val="32"/>
        </w:rPr>
        <w:t>Part 1</w:t>
      </w:r>
    </w:p>
    <w:p w14:paraId="32BC1578" w14:textId="7905B904" w:rsidR="00E268CC" w:rsidRPr="00E268CC" w:rsidRDefault="00E268CC" w:rsidP="006E5BCF">
      <w:pPr>
        <w:spacing w:after="0" w:line="336" w:lineRule="atLeast"/>
        <w:jc w:val="center"/>
        <w:textAlignment w:val="baseline"/>
        <w:outlineLvl w:val="0"/>
        <w:rPr>
          <w:rFonts w:eastAsia="Times New Roman" w:cs="Times New Roman"/>
          <w:bCs/>
          <w:kern w:val="36"/>
          <w:sz w:val="40"/>
          <w:szCs w:val="40"/>
        </w:rPr>
      </w:pPr>
      <w:r w:rsidRPr="00E268CC">
        <w:rPr>
          <w:rFonts w:eastAsia="Times New Roman" w:cs="Times New Roman"/>
          <w:bCs/>
          <w:kern w:val="36"/>
          <w:sz w:val="40"/>
          <w:szCs w:val="40"/>
        </w:rPr>
        <w:t xml:space="preserve"> </w:t>
      </w:r>
    </w:p>
    <w:p w14:paraId="22487764" w14:textId="77777777" w:rsidR="0086100E" w:rsidRDefault="00E268CC"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t xml:space="preserve">The Bible does not teach that a Christian can “earn” his way to heaven by doing good works </w:t>
      </w:r>
      <w:r w:rsidRPr="00E268CC">
        <w:rPr>
          <w:rFonts w:eastAsia="Times New Roman" w:cs="Times New Roman"/>
          <w:bCs/>
          <w:i/>
          <w:iCs/>
          <w:sz w:val="28"/>
          <w:szCs w:val="28"/>
        </w:rPr>
        <w:t>(</w:t>
      </w:r>
      <w:hyperlink r:id="rId8" w:tgtFrame="_blank" w:history="1">
        <w:r w:rsidRPr="00E268CC">
          <w:rPr>
            <w:rFonts w:eastAsia="Times New Roman" w:cs="Times New Roman"/>
            <w:bCs/>
            <w:i/>
            <w:iCs/>
            <w:sz w:val="28"/>
            <w:szCs w:val="28"/>
          </w:rPr>
          <w:t>Eph. 2:8-9</w:t>
        </w:r>
      </w:hyperlink>
      <w:r w:rsidRPr="00E268CC">
        <w:rPr>
          <w:rFonts w:eastAsia="Times New Roman" w:cs="Times New Roman"/>
          <w:bCs/>
          <w:i/>
          <w:iCs/>
          <w:sz w:val="28"/>
          <w:szCs w:val="28"/>
        </w:rPr>
        <w:t>)</w:t>
      </w:r>
      <w:r w:rsidRPr="00E268CC">
        <w:rPr>
          <w:rFonts w:eastAsia="Times New Roman" w:cs="Times New Roman"/>
          <w:bCs/>
          <w:sz w:val="28"/>
          <w:szCs w:val="28"/>
        </w:rPr>
        <w:t>, but it does teach that we are created for “good works”</w:t>
      </w:r>
    </w:p>
    <w:p w14:paraId="7B48F7F8" w14:textId="6E9085EC" w:rsidR="00E268CC" w:rsidRPr="00E268CC" w:rsidRDefault="00E268CC"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br/>
      </w:r>
      <w:r w:rsidRPr="00E268CC">
        <w:rPr>
          <w:rFonts w:eastAsia="Times New Roman" w:cs="Times New Roman"/>
          <w:bCs/>
          <w:i/>
          <w:iCs/>
          <w:sz w:val="28"/>
          <w:szCs w:val="28"/>
        </w:rPr>
        <w:t>(</w:t>
      </w:r>
      <w:hyperlink r:id="rId9" w:tgtFrame="_blank" w:history="1">
        <w:r w:rsidRPr="00E268CC">
          <w:rPr>
            <w:rFonts w:eastAsia="Times New Roman" w:cs="Times New Roman"/>
            <w:bCs/>
            <w:i/>
            <w:iCs/>
            <w:sz w:val="28"/>
            <w:szCs w:val="28"/>
          </w:rPr>
          <w:t>Eph. 2:10</w:t>
        </w:r>
      </w:hyperlink>
      <w:r w:rsidRPr="00E268CC">
        <w:rPr>
          <w:rFonts w:eastAsia="Times New Roman" w:cs="Times New Roman"/>
          <w:bCs/>
          <w:i/>
          <w:iCs/>
          <w:sz w:val="28"/>
          <w:szCs w:val="28"/>
        </w:rPr>
        <w:t>)</w:t>
      </w:r>
      <w:r w:rsidRPr="00E268CC">
        <w:rPr>
          <w:rFonts w:eastAsia="Times New Roman" w:cs="Times New Roman"/>
          <w:bCs/>
          <w:sz w:val="28"/>
          <w:szCs w:val="28"/>
        </w:rPr>
        <w:t>.  Sometimes that might sound confusing.  Sometimes folks will lean on the first part of that (</w:t>
      </w:r>
      <w:r w:rsidRPr="00E268CC">
        <w:rPr>
          <w:rFonts w:eastAsia="Times New Roman" w:cs="Times New Roman"/>
          <w:bCs/>
          <w:i/>
          <w:iCs/>
          <w:sz w:val="28"/>
          <w:szCs w:val="28"/>
        </w:rPr>
        <w:t>verses 8-9</w:t>
      </w:r>
      <w:r w:rsidRPr="00E268CC">
        <w:rPr>
          <w:rFonts w:eastAsia="Times New Roman" w:cs="Times New Roman"/>
          <w:bCs/>
          <w:sz w:val="28"/>
          <w:szCs w:val="28"/>
        </w:rPr>
        <w:t xml:space="preserve">, as if good works are not necessary to go to heaven) over the second part </w:t>
      </w:r>
      <w:r w:rsidRPr="00E268CC">
        <w:rPr>
          <w:rFonts w:eastAsia="Times New Roman" w:cs="Times New Roman"/>
          <w:bCs/>
          <w:i/>
          <w:iCs/>
          <w:sz w:val="28"/>
          <w:szCs w:val="28"/>
        </w:rPr>
        <w:t>(verse 10),</w:t>
      </w:r>
      <w:r w:rsidRPr="00E268CC">
        <w:rPr>
          <w:rFonts w:eastAsia="Times New Roman" w:cs="Times New Roman"/>
          <w:bCs/>
          <w:sz w:val="28"/>
          <w:szCs w:val="28"/>
        </w:rPr>
        <w:t xml:space="preserve"> and sometimes other folks will lean on the second part </w:t>
      </w:r>
      <w:r w:rsidRPr="00E268CC">
        <w:rPr>
          <w:rFonts w:eastAsia="Times New Roman" w:cs="Times New Roman"/>
          <w:bCs/>
          <w:i/>
          <w:iCs/>
          <w:sz w:val="28"/>
          <w:szCs w:val="28"/>
        </w:rPr>
        <w:t>(verse 10</w:t>
      </w:r>
      <w:r w:rsidR="006C5563" w:rsidRPr="006C5563">
        <w:rPr>
          <w:rFonts w:eastAsia="Times New Roman" w:cs="Times New Roman"/>
          <w:bCs/>
          <w:i/>
          <w:iCs/>
          <w:sz w:val="28"/>
          <w:szCs w:val="28"/>
        </w:rPr>
        <w:t>)</w:t>
      </w:r>
      <w:r w:rsidRPr="00E268CC">
        <w:rPr>
          <w:rFonts w:eastAsia="Times New Roman" w:cs="Times New Roman"/>
          <w:bCs/>
          <w:i/>
          <w:iCs/>
          <w:sz w:val="28"/>
          <w:szCs w:val="28"/>
        </w:rPr>
        <w:t>,</w:t>
      </w:r>
      <w:r w:rsidRPr="00E268CC">
        <w:rPr>
          <w:rFonts w:eastAsia="Times New Roman" w:cs="Times New Roman"/>
          <w:bCs/>
          <w:sz w:val="28"/>
          <w:szCs w:val="28"/>
        </w:rPr>
        <w:t xml:space="preserve"> emphasizing good works so much that it might sound like they’re earning heaven) over the first part.  So, which is it?  Where is the balance?  Are good works necessary to go to heaven?</w:t>
      </w:r>
    </w:p>
    <w:p w14:paraId="395DD7F6" w14:textId="4CAC65CB" w:rsidR="00E268CC" w:rsidRDefault="00E268CC"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t>These words are found in </w:t>
      </w:r>
      <w:hyperlink r:id="rId10" w:tgtFrame="_blank" w:history="1">
        <w:r w:rsidRPr="00E268CC">
          <w:rPr>
            <w:rFonts w:eastAsia="Times New Roman" w:cs="Times New Roman"/>
            <w:bCs/>
            <w:i/>
            <w:iCs/>
            <w:sz w:val="28"/>
            <w:szCs w:val="28"/>
          </w:rPr>
          <w:t>Ephesians 2:8-9</w:t>
        </w:r>
      </w:hyperlink>
      <w:r w:rsidRPr="00E268CC">
        <w:rPr>
          <w:rFonts w:eastAsia="Times New Roman" w:cs="Times New Roman"/>
          <w:bCs/>
          <w:i/>
          <w:iCs/>
          <w:sz w:val="28"/>
          <w:szCs w:val="28"/>
        </w:rPr>
        <w:t>, “For by grace you have been saved through faith, and that not of yourselves; it is the gift of God, not of works, lest anyone should boast.” </w:t>
      </w:r>
      <w:r w:rsidRPr="00E268CC">
        <w:rPr>
          <w:rFonts w:eastAsia="Times New Roman" w:cs="Times New Roman"/>
          <w:bCs/>
          <w:sz w:val="28"/>
          <w:szCs w:val="28"/>
        </w:rPr>
        <w:t xml:space="preserve"> Does that teach that </w:t>
      </w:r>
      <w:r w:rsidRPr="00E268CC">
        <w:rPr>
          <w:rFonts w:eastAsia="Times New Roman" w:cs="Times New Roman"/>
          <w:bCs/>
          <w:i/>
          <w:iCs/>
          <w:sz w:val="28"/>
          <w:szCs w:val="28"/>
        </w:rPr>
        <w:t>“works”</w:t>
      </w:r>
      <w:r w:rsidRPr="00E268CC">
        <w:rPr>
          <w:rFonts w:eastAsia="Times New Roman" w:cs="Times New Roman"/>
          <w:bCs/>
          <w:sz w:val="28"/>
          <w:szCs w:val="28"/>
        </w:rPr>
        <w:t xml:space="preserve"> are not necessary to be “saved”?  Such has often been argued from these verses. </w:t>
      </w:r>
      <w:r w:rsidR="0091102D" w:rsidRPr="00E268CC">
        <w:rPr>
          <w:rFonts w:eastAsia="Times New Roman" w:cs="Times New Roman"/>
          <w:bCs/>
          <w:sz w:val="28"/>
          <w:szCs w:val="28"/>
        </w:rPr>
        <w:t>But</w:t>
      </w:r>
      <w:r w:rsidRPr="00E268CC">
        <w:rPr>
          <w:rFonts w:eastAsia="Times New Roman" w:cs="Times New Roman"/>
          <w:bCs/>
          <w:sz w:val="28"/>
          <w:szCs w:val="28"/>
        </w:rPr>
        <w:t xml:space="preserve"> what do the verses actually say, and what does the balance of Scripture teach?</w:t>
      </w:r>
    </w:p>
    <w:p w14:paraId="46AF3315" w14:textId="77777777" w:rsidR="0086100E" w:rsidRPr="00E268CC" w:rsidRDefault="0086100E" w:rsidP="006F6F64">
      <w:pPr>
        <w:spacing w:after="0" w:line="240" w:lineRule="auto"/>
        <w:textAlignment w:val="baseline"/>
        <w:rPr>
          <w:rFonts w:eastAsia="Times New Roman" w:cs="Times New Roman"/>
          <w:bCs/>
          <w:sz w:val="28"/>
          <w:szCs w:val="28"/>
        </w:rPr>
      </w:pPr>
    </w:p>
    <w:p w14:paraId="6032BD60" w14:textId="77777777" w:rsidR="00E268CC" w:rsidRDefault="00E268CC"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t xml:space="preserve">The Bible says that salvation is </w:t>
      </w:r>
      <w:r w:rsidRPr="00E268CC">
        <w:rPr>
          <w:rFonts w:eastAsia="Times New Roman" w:cs="Times New Roman"/>
          <w:bCs/>
          <w:i/>
          <w:iCs/>
          <w:sz w:val="28"/>
          <w:szCs w:val="28"/>
        </w:rPr>
        <w:t>“the gift of God.”</w:t>
      </w:r>
      <w:r w:rsidRPr="00E268CC">
        <w:rPr>
          <w:rFonts w:eastAsia="Times New Roman" w:cs="Times New Roman"/>
          <w:bCs/>
          <w:sz w:val="28"/>
          <w:szCs w:val="28"/>
        </w:rPr>
        <w:t xml:space="preserve">  Does that mean a person must “do” ZERO things to obtain salvation?  Think through Scripture.  There are obvious conditions that God places between a sinner and salvation </w:t>
      </w:r>
      <w:r w:rsidRPr="00E268CC">
        <w:rPr>
          <w:rFonts w:eastAsia="Times New Roman" w:cs="Times New Roman"/>
          <w:bCs/>
          <w:i/>
          <w:iCs/>
          <w:sz w:val="28"/>
          <w:szCs w:val="28"/>
        </w:rPr>
        <w:t>(</w:t>
      </w:r>
      <w:hyperlink r:id="rId11" w:tgtFrame="_blank" w:history="1">
        <w:r w:rsidRPr="00E268CC">
          <w:rPr>
            <w:rFonts w:eastAsia="Times New Roman" w:cs="Times New Roman"/>
            <w:bCs/>
            <w:i/>
            <w:iCs/>
            <w:sz w:val="28"/>
            <w:szCs w:val="28"/>
          </w:rPr>
          <w:t>Mark 16:16</w:t>
        </w:r>
      </w:hyperlink>
      <w:r w:rsidRPr="00E268CC">
        <w:rPr>
          <w:rFonts w:eastAsia="Times New Roman" w:cs="Times New Roman"/>
          <w:bCs/>
          <w:i/>
          <w:iCs/>
          <w:sz w:val="28"/>
          <w:szCs w:val="28"/>
        </w:rPr>
        <w:t>; </w:t>
      </w:r>
      <w:hyperlink r:id="rId12" w:tgtFrame="_blank" w:history="1">
        <w:r w:rsidRPr="00E268CC">
          <w:rPr>
            <w:rFonts w:eastAsia="Times New Roman" w:cs="Times New Roman"/>
            <w:bCs/>
            <w:i/>
            <w:iCs/>
            <w:sz w:val="28"/>
            <w:szCs w:val="28"/>
          </w:rPr>
          <w:t>Acts 2:38</w:t>
        </w:r>
      </w:hyperlink>
      <w:r w:rsidRPr="00E268CC">
        <w:rPr>
          <w:rFonts w:eastAsia="Times New Roman" w:cs="Times New Roman"/>
          <w:bCs/>
          <w:i/>
          <w:iCs/>
          <w:sz w:val="28"/>
          <w:szCs w:val="28"/>
        </w:rPr>
        <w:t>; </w:t>
      </w:r>
      <w:hyperlink r:id="rId13" w:tgtFrame="_blank" w:history="1">
        <w:r w:rsidRPr="00E268CC">
          <w:rPr>
            <w:rFonts w:eastAsia="Times New Roman" w:cs="Times New Roman"/>
            <w:bCs/>
            <w:i/>
            <w:iCs/>
            <w:sz w:val="28"/>
            <w:szCs w:val="28"/>
          </w:rPr>
          <w:t>10:35</w:t>
        </w:r>
      </w:hyperlink>
      <w:r w:rsidRPr="00E268CC">
        <w:rPr>
          <w:rFonts w:eastAsia="Times New Roman" w:cs="Times New Roman"/>
          <w:bCs/>
          <w:i/>
          <w:iCs/>
          <w:sz w:val="28"/>
          <w:szCs w:val="28"/>
        </w:rPr>
        <w:t>; </w:t>
      </w:r>
      <w:hyperlink r:id="rId14" w:tgtFrame="_blank" w:history="1">
        <w:r w:rsidRPr="00E268CC">
          <w:rPr>
            <w:rFonts w:eastAsia="Times New Roman" w:cs="Times New Roman"/>
            <w:bCs/>
            <w:i/>
            <w:iCs/>
            <w:sz w:val="28"/>
            <w:szCs w:val="28"/>
          </w:rPr>
          <w:t>Romans 10:9-17</w:t>
        </w:r>
      </w:hyperlink>
      <w:r w:rsidRPr="00E268CC">
        <w:rPr>
          <w:rFonts w:eastAsia="Times New Roman" w:cs="Times New Roman"/>
          <w:bCs/>
          <w:i/>
          <w:iCs/>
          <w:sz w:val="28"/>
          <w:szCs w:val="28"/>
        </w:rPr>
        <w:t>).</w:t>
      </w:r>
      <w:r w:rsidRPr="00E268CC">
        <w:rPr>
          <w:rFonts w:eastAsia="Times New Roman" w:cs="Times New Roman"/>
          <w:bCs/>
          <w:sz w:val="28"/>
          <w:szCs w:val="28"/>
        </w:rPr>
        <w:t xml:space="preserve">  To say that a sinner can obtain the gift of God’s salvation while “doing” ZERO things is to state something the Bible never states </w:t>
      </w:r>
      <w:r w:rsidRPr="00E268CC">
        <w:rPr>
          <w:rFonts w:eastAsia="Times New Roman" w:cs="Times New Roman"/>
          <w:bCs/>
          <w:i/>
          <w:iCs/>
          <w:sz w:val="28"/>
          <w:szCs w:val="28"/>
        </w:rPr>
        <w:t>(</w:t>
      </w:r>
      <w:hyperlink r:id="rId15" w:tgtFrame="_blank" w:history="1">
        <w:r w:rsidRPr="00E268CC">
          <w:rPr>
            <w:rFonts w:eastAsia="Times New Roman" w:cs="Times New Roman"/>
            <w:bCs/>
            <w:i/>
            <w:iCs/>
            <w:sz w:val="28"/>
            <w:szCs w:val="28"/>
          </w:rPr>
          <w:t>Gal. 1:8-9</w:t>
        </w:r>
      </w:hyperlink>
      <w:r w:rsidRPr="00E268CC">
        <w:rPr>
          <w:rFonts w:eastAsia="Times New Roman" w:cs="Times New Roman"/>
          <w:bCs/>
          <w:i/>
          <w:iCs/>
          <w:sz w:val="28"/>
          <w:szCs w:val="28"/>
        </w:rPr>
        <w:t>; </w:t>
      </w:r>
      <w:hyperlink r:id="rId16" w:tgtFrame="_blank" w:history="1">
        <w:r w:rsidRPr="00E268CC">
          <w:rPr>
            <w:rFonts w:eastAsia="Times New Roman" w:cs="Times New Roman"/>
            <w:bCs/>
            <w:i/>
            <w:iCs/>
            <w:sz w:val="28"/>
            <w:szCs w:val="28"/>
          </w:rPr>
          <w:t>Rev. 22:18-19</w:t>
        </w:r>
      </w:hyperlink>
      <w:r w:rsidRPr="00E268CC">
        <w:rPr>
          <w:rFonts w:eastAsia="Times New Roman" w:cs="Times New Roman"/>
          <w:bCs/>
          <w:i/>
          <w:iCs/>
          <w:sz w:val="28"/>
          <w:szCs w:val="28"/>
        </w:rPr>
        <w:t>).</w:t>
      </w:r>
      <w:r w:rsidRPr="00E268CC">
        <w:rPr>
          <w:rFonts w:eastAsia="Times New Roman" w:cs="Times New Roman"/>
          <w:bCs/>
          <w:sz w:val="28"/>
          <w:szCs w:val="28"/>
        </w:rPr>
        <w:t xml:space="preserve">  God equally places conditions between a saved individual and going to heaven (which will be examined in the next article).  So to say that a Christian can enter the gates of heaven while “doing” ZERO things is to state something that is not found in Scripture </w:t>
      </w:r>
      <w:r w:rsidRPr="00E268CC">
        <w:rPr>
          <w:rFonts w:eastAsia="Times New Roman" w:cs="Times New Roman"/>
          <w:bCs/>
          <w:i/>
          <w:iCs/>
          <w:sz w:val="28"/>
          <w:szCs w:val="28"/>
        </w:rPr>
        <w:t>(</w:t>
      </w:r>
      <w:hyperlink r:id="rId17" w:tgtFrame="_blank" w:history="1">
        <w:r w:rsidRPr="00E268CC">
          <w:rPr>
            <w:rFonts w:eastAsia="Times New Roman" w:cs="Times New Roman"/>
            <w:bCs/>
            <w:i/>
            <w:iCs/>
            <w:sz w:val="28"/>
            <w:szCs w:val="28"/>
          </w:rPr>
          <w:t>1 Cor. 4:6</w:t>
        </w:r>
      </w:hyperlink>
      <w:r w:rsidRPr="00E268CC">
        <w:rPr>
          <w:rFonts w:eastAsia="Times New Roman" w:cs="Times New Roman"/>
          <w:bCs/>
          <w:i/>
          <w:iCs/>
          <w:sz w:val="28"/>
          <w:szCs w:val="28"/>
        </w:rPr>
        <w:t>; </w:t>
      </w:r>
      <w:hyperlink r:id="rId18" w:tgtFrame="_blank" w:history="1">
        <w:r w:rsidRPr="00E268CC">
          <w:rPr>
            <w:rFonts w:eastAsia="Times New Roman" w:cs="Times New Roman"/>
            <w:bCs/>
            <w:i/>
            <w:iCs/>
            <w:sz w:val="28"/>
            <w:szCs w:val="28"/>
          </w:rPr>
          <w:t>1 Pet. 4:11</w:t>
        </w:r>
      </w:hyperlink>
      <w:r w:rsidRPr="00E268CC">
        <w:rPr>
          <w:rFonts w:eastAsia="Times New Roman" w:cs="Times New Roman"/>
          <w:bCs/>
          <w:i/>
          <w:iCs/>
          <w:sz w:val="28"/>
          <w:szCs w:val="28"/>
        </w:rPr>
        <w:t>).</w:t>
      </w:r>
    </w:p>
    <w:p w14:paraId="3454E2E6" w14:textId="77777777" w:rsidR="0086100E" w:rsidRPr="00E268CC" w:rsidRDefault="0086100E" w:rsidP="006F6F64">
      <w:pPr>
        <w:spacing w:after="0" w:line="240" w:lineRule="auto"/>
        <w:textAlignment w:val="baseline"/>
        <w:rPr>
          <w:rFonts w:eastAsia="Times New Roman" w:cs="Times New Roman"/>
          <w:bCs/>
          <w:sz w:val="28"/>
          <w:szCs w:val="28"/>
        </w:rPr>
      </w:pPr>
    </w:p>
    <w:p w14:paraId="1597F0E2" w14:textId="7187C90A" w:rsidR="00E268CC" w:rsidRDefault="0091102D"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t>So,</w:t>
      </w:r>
      <w:r w:rsidR="00E268CC" w:rsidRPr="00E268CC">
        <w:rPr>
          <w:rFonts w:eastAsia="Times New Roman" w:cs="Times New Roman"/>
          <w:bCs/>
          <w:sz w:val="28"/>
          <w:szCs w:val="28"/>
        </w:rPr>
        <w:t xml:space="preserve"> what is </w:t>
      </w:r>
      <w:hyperlink r:id="rId19" w:tgtFrame="_blank" w:history="1">
        <w:r w:rsidR="00E268CC" w:rsidRPr="00E268CC">
          <w:rPr>
            <w:rFonts w:eastAsia="Times New Roman" w:cs="Times New Roman"/>
            <w:bCs/>
            <w:i/>
            <w:iCs/>
            <w:sz w:val="28"/>
            <w:szCs w:val="28"/>
          </w:rPr>
          <w:t>Ephesians 2:8-9</w:t>
        </w:r>
      </w:hyperlink>
      <w:r w:rsidR="00E268CC" w:rsidRPr="00E268CC">
        <w:rPr>
          <w:rFonts w:eastAsia="Times New Roman" w:cs="Times New Roman"/>
          <w:bCs/>
          <w:sz w:val="28"/>
          <w:szCs w:val="28"/>
        </w:rPr>
        <w:t xml:space="preserve"> saying about </w:t>
      </w:r>
      <w:r w:rsidR="00E268CC" w:rsidRPr="00E268CC">
        <w:rPr>
          <w:rFonts w:eastAsia="Times New Roman" w:cs="Times New Roman"/>
          <w:bCs/>
          <w:i/>
          <w:iCs/>
          <w:sz w:val="28"/>
          <w:szCs w:val="28"/>
        </w:rPr>
        <w:t>“works”</w:t>
      </w:r>
      <w:r w:rsidR="00E268CC" w:rsidRPr="00E268CC">
        <w:rPr>
          <w:rFonts w:eastAsia="Times New Roman" w:cs="Times New Roman"/>
          <w:bCs/>
          <w:sz w:val="28"/>
          <w:szCs w:val="28"/>
        </w:rPr>
        <w:t xml:space="preserve">?  It is evident from reading the Bible (and knowing that the Bible never contradicts itself but only harmonizes to teach the same thing </w:t>
      </w:r>
      <w:r w:rsidR="0026677E" w:rsidRPr="0026677E">
        <w:rPr>
          <w:rFonts w:eastAsia="Times New Roman" w:cs="Times New Roman"/>
          <w:bCs/>
          <w:i/>
          <w:iCs/>
          <w:sz w:val="28"/>
          <w:szCs w:val="28"/>
        </w:rPr>
        <w:t>([</w:t>
      </w:r>
      <w:hyperlink r:id="rId20" w:tgtFrame="_blank" w:history="1">
        <w:r w:rsidR="00E268CC" w:rsidRPr="00E268CC">
          <w:rPr>
            <w:rFonts w:eastAsia="Times New Roman" w:cs="Times New Roman"/>
            <w:bCs/>
            <w:i/>
            <w:iCs/>
            <w:sz w:val="28"/>
            <w:szCs w:val="28"/>
          </w:rPr>
          <w:t>Psa. 119:160</w:t>
        </w:r>
      </w:hyperlink>
      <w:r w:rsidR="00E268CC" w:rsidRPr="00E268CC">
        <w:rPr>
          <w:rFonts w:eastAsia="Times New Roman" w:cs="Times New Roman"/>
          <w:bCs/>
          <w:i/>
          <w:iCs/>
          <w:sz w:val="28"/>
          <w:szCs w:val="28"/>
        </w:rPr>
        <w:t>])</w:t>
      </w:r>
      <w:r w:rsidR="00E268CC" w:rsidRPr="00E268CC">
        <w:rPr>
          <w:rFonts w:eastAsia="Times New Roman" w:cs="Times New Roman"/>
          <w:bCs/>
          <w:sz w:val="28"/>
          <w:szCs w:val="28"/>
        </w:rPr>
        <w:t xml:space="preserve"> that Paul is not saying that NO </w:t>
      </w:r>
      <w:r w:rsidR="00E268CC" w:rsidRPr="00E268CC">
        <w:rPr>
          <w:rFonts w:eastAsia="Times New Roman" w:cs="Times New Roman"/>
          <w:bCs/>
          <w:i/>
          <w:iCs/>
          <w:sz w:val="28"/>
          <w:szCs w:val="28"/>
        </w:rPr>
        <w:t>“works”</w:t>
      </w:r>
      <w:r w:rsidR="00E268CC" w:rsidRPr="00E268CC">
        <w:rPr>
          <w:rFonts w:eastAsia="Times New Roman" w:cs="Times New Roman"/>
          <w:bCs/>
          <w:sz w:val="28"/>
          <w:szCs w:val="28"/>
        </w:rPr>
        <w:t xml:space="preserve"> are necessary to be saved and to go to heaven.  The distinction Paul is making has to do with humanly devised works, as if one could </w:t>
      </w:r>
      <w:r w:rsidR="00E268CC" w:rsidRPr="00E268CC">
        <w:rPr>
          <w:rFonts w:eastAsia="Times New Roman" w:cs="Times New Roman"/>
          <w:bCs/>
          <w:i/>
          <w:iCs/>
          <w:sz w:val="28"/>
          <w:szCs w:val="28"/>
        </w:rPr>
        <w:t>“boast”</w:t>
      </w:r>
      <w:r w:rsidR="00E268CC" w:rsidRPr="00E268CC">
        <w:rPr>
          <w:rFonts w:eastAsia="Times New Roman" w:cs="Times New Roman"/>
          <w:bCs/>
          <w:sz w:val="28"/>
          <w:szCs w:val="28"/>
        </w:rPr>
        <w:t xml:space="preserve"> of earning his salvation.  Contextually, we are </w:t>
      </w:r>
      <w:r w:rsidR="00E268CC" w:rsidRPr="00E268CC">
        <w:rPr>
          <w:rFonts w:eastAsia="Times New Roman" w:cs="Times New Roman"/>
          <w:bCs/>
          <w:i/>
          <w:iCs/>
          <w:sz w:val="28"/>
          <w:szCs w:val="28"/>
        </w:rPr>
        <w:t>“created in Christ Jesus for good works” (v. 10)</w:t>
      </w:r>
      <w:r w:rsidR="00E268CC" w:rsidRPr="00E268CC">
        <w:rPr>
          <w:rFonts w:eastAsia="Times New Roman" w:cs="Times New Roman"/>
          <w:bCs/>
          <w:sz w:val="28"/>
          <w:szCs w:val="28"/>
        </w:rPr>
        <w:t xml:space="preserve">, so the </w:t>
      </w:r>
      <w:r w:rsidR="00E268CC" w:rsidRPr="00E268CC">
        <w:rPr>
          <w:rFonts w:eastAsia="Times New Roman" w:cs="Times New Roman"/>
          <w:bCs/>
          <w:i/>
          <w:iCs/>
          <w:sz w:val="28"/>
          <w:szCs w:val="28"/>
        </w:rPr>
        <w:t>“works” (v. 9)</w:t>
      </w:r>
      <w:r w:rsidR="00E268CC" w:rsidRPr="00E268CC">
        <w:rPr>
          <w:rFonts w:eastAsia="Times New Roman" w:cs="Times New Roman"/>
          <w:bCs/>
          <w:sz w:val="28"/>
          <w:szCs w:val="28"/>
        </w:rPr>
        <w:t xml:space="preserve"> which do not save us are different from the </w:t>
      </w:r>
      <w:r w:rsidR="00E268CC" w:rsidRPr="00E268CC">
        <w:rPr>
          <w:rFonts w:eastAsia="Times New Roman" w:cs="Times New Roman"/>
          <w:bCs/>
          <w:i/>
          <w:iCs/>
          <w:sz w:val="28"/>
          <w:szCs w:val="28"/>
        </w:rPr>
        <w:t>“works”</w:t>
      </w:r>
      <w:r w:rsidR="00E268CC" w:rsidRPr="00E268CC">
        <w:rPr>
          <w:rFonts w:eastAsia="Times New Roman" w:cs="Times New Roman"/>
          <w:bCs/>
          <w:sz w:val="28"/>
          <w:szCs w:val="28"/>
        </w:rPr>
        <w:t xml:space="preserve"> that Christ has for us.  Christ’s </w:t>
      </w:r>
      <w:r w:rsidR="00E268CC" w:rsidRPr="00E268CC">
        <w:rPr>
          <w:rFonts w:eastAsia="Times New Roman" w:cs="Times New Roman"/>
          <w:bCs/>
          <w:i/>
          <w:iCs/>
          <w:sz w:val="28"/>
          <w:szCs w:val="28"/>
        </w:rPr>
        <w:t>“works”</w:t>
      </w:r>
      <w:r w:rsidR="00E268CC" w:rsidRPr="00E268CC">
        <w:rPr>
          <w:rFonts w:eastAsia="Times New Roman" w:cs="Times New Roman"/>
          <w:bCs/>
          <w:sz w:val="28"/>
          <w:szCs w:val="28"/>
        </w:rPr>
        <w:t xml:space="preserve"> for us are necessary to be saved.  Man’s </w:t>
      </w:r>
      <w:r w:rsidR="00E268CC" w:rsidRPr="00E268CC">
        <w:rPr>
          <w:rFonts w:eastAsia="Times New Roman" w:cs="Times New Roman"/>
          <w:bCs/>
          <w:i/>
          <w:iCs/>
          <w:sz w:val="28"/>
          <w:szCs w:val="28"/>
        </w:rPr>
        <w:t>“boast”-</w:t>
      </w:r>
      <w:r w:rsidR="00E268CC" w:rsidRPr="00E268CC">
        <w:rPr>
          <w:rFonts w:eastAsia="Times New Roman" w:cs="Times New Roman"/>
          <w:bCs/>
          <w:sz w:val="28"/>
          <w:szCs w:val="28"/>
        </w:rPr>
        <w:t xml:space="preserve">worthy </w:t>
      </w:r>
      <w:r w:rsidR="00E268CC" w:rsidRPr="00E268CC">
        <w:rPr>
          <w:rFonts w:eastAsia="Times New Roman" w:cs="Times New Roman"/>
          <w:bCs/>
          <w:i/>
          <w:iCs/>
          <w:sz w:val="28"/>
          <w:szCs w:val="28"/>
        </w:rPr>
        <w:t>“works”</w:t>
      </w:r>
      <w:r w:rsidR="00E268CC" w:rsidRPr="00E268CC">
        <w:rPr>
          <w:rFonts w:eastAsia="Times New Roman" w:cs="Times New Roman"/>
          <w:bCs/>
          <w:sz w:val="28"/>
          <w:szCs w:val="28"/>
        </w:rPr>
        <w:t xml:space="preserve"> will never save.  And that is the difference.</w:t>
      </w:r>
    </w:p>
    <w:p w14:paraId="5CF21FFB" w14:textId="77777777" w:rsidR="0086100E" w:rsidRPr="00E268CC" w:rsidRDefault="0086100E" w:rsidP="006F6F64">
      <w:pPr>
        <w:spacing w:after="0" w:line="240" w:lineRule="auto"/>
        <w:textAlignment w:val="baseline"/>
        <w:rPr>
          <w:rFonts w:eastAsia="Times New Roman" w:cs="Times New Roman"/>
          <w:bCs/>
          <w:sz w:val="28"/>
          <w:szCs w:val="28"/>
        </w:rPr>
      </w:pPr>
    </w:p>
    <w:p w14:paraId="0100BBE3" w14:textId="77777777" w:rsidR="00E268CC" w:rsidRPr="00E268CC" w:rsidRDefault="00E268CC" w:rsidP="006F6F64">
      <w:pPr>
        <w:spacing w:after="0" w:line="240" w:lineRule="auto"/>
        <w:textAlignment w:val="baseline"/>
        <w:rPr>
          <w:rFonts w:eastAsia="Times New Roman" w:cs="Times New Roman"/>
          <w:bCs/>
          <w:sz w:val="28"/>
          <w:szCs w:val="28"/>
        </w:rPr>
      </w:pPr>
      <w:r w:rsidRPr="00E268CC">
        <w:rPr>
          <w:rFonts w:eastAsia="Times New Roman" w:cs="Times New Roman"/>
          <w:bCs/>
          <w:sz w:val="28"/>
          <w:szCs w:val="28"/>
        </w:rPr>
        <w:t xml:space="preserve">God places conditions on His free gifts.  For example, He told Israel that He was </w:t>
      </w:r>
      <w:r w:rsidRPr="00E268CC">
        <w:rPr>
          <w:rFonts w:eastAsia="Times New Roman" w:cs="Times New Roman"/>
          <w:bCs/>
          <w:i/>
          <w:iCs/>
          <w:sz w:val="28"/>
          <w:szCs w:val="28"/>
        </w:rPr>
        <w:t>“giving”</w:t>
      </w:r>
      <w:r w:rsidRPr="00E268CC">
        <w:rPr>
          <w:rFonts w:eastAsia="Times New Roman" w:cs="Times New Roman"/>
          <w:bCs/>
          <w:sz w:val="28"/>
          <w:szCs w:val="28"/>
        </w:rPr>
        <w:t xml:space="preserve"> (it was a “gift”) the land to them </w:t>
      </w:r>
      <w:r w:rsidRPr="00E268CC">
        <w:rPr>
          <w:rFonts w:eastAsia="Times New Roman" w:cs="Times New Roman"/>
          <w:bCs/>
          <w:i/>
          <w:iCs/>
          <w:sz w:val="28"/>
          <w:szCs w:val="28"/>
        </w:rPr>
        <w:t>(</w:t>
      </w:r>
      <w:hyperlink r:id="rId21" w:tgtFrame="_blank" w:history="1">
        <w:r w:rsidRPr="00E268CC">
          <w:rPr>
            <w:rFonts w:eastAsia="Times New Roman" w:cs="Times New Roman"/>
            <w:bCs/>
            <w:i/>
            <w:iCs/>
            <w:sz w:val="28"/>
            <w:szCs w:val="28"/>
          </w:rPr>
          <w:t>Josh. 1:2</w:t>
        </w:r>
      </w:hyperlink>
      <w:r w:rsidRPr="00E268CC">
        <w:rPr>
          <w:rFonts w:eastAsia="Times New Roman" w:cs="Times New Roman"/>
          <w:bCs/>
          <w:i/>
          <w:iCs/>
          <w:sz w:val="28"/>
          <w:szCs w:val="28"/>
        </w:rPr>
        <w:t>, </w:t>
      </w:r>
      <w:hyperlink r:id="rId22" w:tgtFrame="_blank" w:history="1">
        <w:r w:rsidRPr="00E268CC">
          <w:rPr>
            <w:rFonts w:eastAsia="Times New Roman" w:cs="Times New Roman"/>
            <w:bCs/>
            <w:i/>
            <w:iCs/>
            <w:sz w:val="28"/>
            <w:szCs w:val="28"/>
          </w:rPr>
          <w:t>11</w:t>
        </w:r>
      </w:hyperlink>
      <w:r w:rsidRPr="00E268CC">
        <w:rPr>
          <w:rFonts w:eastAsia="Times New Roman" w:cs="Times New Roman"/>
          <w:bCs/>
          <w:i/>
          <w:iCs/>
          <w:sz w:val="28"/>
          <w:szCs w:val="28"/>
        </w:rPr>
        <w:t>, </w:t>
      </w:r>
      <w:hyperlink r:id="rId23" w:tgtFrame="_blank" w:history="1">
        <w:r w:rsidRPr="00E268CC">
          <w:rPr>
            <w:rFonts w:eastAsia="Times New Roman" w:cs="Times New Roman"/>
            <w:bCs/>
            <w:i/>
            <w:iCs/>
            <w:sz w:val="28"/>
            <w:szCs w:val="28"/>
          </w:rPr>
          <w:t>13</w:t>
        </w:r>
      </w:hyperlink>
      <w:r w:rsidRPr="00E268CC">
        <w:rPr>
          <w:rFonts w:eastAsia="Times New Roman" w:cs="Times New Roman"/>
          <w:bCs/>
          <w:i/>
          <w:iCs/>
          <w:sz w:val="28"/>
          <w:szCs w:val="28"/>
        </w:rPr>
        <w:t>, </w:t>
      </w:r>
      <w:hyperlink r:id="rId24" w:tgtFrame="_blank" w:history="1">
        <w:r w:rsidRPr="00E268CC">
          <w:rPr>
            <w:rFonts w:eastAsia="Times New Roman" w:cs="Times New Roman"/>
            <w:bCs/>
            <w:i/>
            <w:iCs/>
            <w:sz w:val="28"/>
            <w:szCs w:val="28"/>
          </w:rPr>
          <w:t>15</w:t>
        </w:r>
      </w:hyperlink>
      <w:r w:rsidRPr="00E268CC">
        <w:rPr>
          <w:rFonts w:eastAsia="Times New Roman" w:cs="Times New Roman"/>
          <w:bCs/>
          <w:i/>
          <w:iCs/>
          <w:sz w:val="28"/>
          <w:szCs w:val="28"/>
        </w:rPr>
        <w:t>),</w:t>
      </w:r>
      <w:r w:rsidRPr="00E268CC">
        <w:rPr>
          <w:rFonts w:eastAsia="Times New Roman" w:cs="Times New Roman"/>
          <w:bCs/>
          <w:sz w:val="28"/>
          <w:szCs w:val="28"/>
        </w:rPr>
        <w:t xml:space="preserve"> but then He gave conditions to obtain it </w:t>
      </w:r>
      <w:r w:rsidRPr="00E268CC">
        <w:rPr>
          <w:rFonts w:eastAsia="Times New Roman" w:cs="Times New Roman"/>
          <w:bCs/>
          <w:i/>
          <w:iCs/>
          <w:sz w:val="28"/>
          <w:szCs w:val="28"/>
        </w:rPr>
        <w:t>(</w:t>
      </w:r>
      <w:hyperlink r:id="rId25" w:tgtFrame="_blank" w:history="1">
        <w:r w:rsidRPr="00E268CC">
          <w:rPr>
            <w:rFonts w:eastAsia="Times New Roman" w:cs="Times New Roman"/>
            <w:bCs/>
            <w:i/>
            <w:iCs/>
            <w:sz w:val="28"/>
            <w:szCs w:val="28"/>
          </w:rPr>
          <w:t>Josh. 6:2-5</w:t>
        </w:r>
      </w:hyperlink>
      <w:r w:rsidRPr="00E268CC">
        <w:rPr>
          <w:rFonts w:eastAsia="Times New Roman" w:cs="Times New Roman"/>
          <w:bCs/>
          <w:i/>
          <w:iCs/>
          <w:sz w:val="28"/>
          <w:szCs w:val="28"/>
        </w:rPr>
        <w:t>).</w:t>
      </w:r>
      <w:r w:rsidRPr="00E268CC">
        <w:rPr>
          <w:rFonts w:eastAsia="Times New Roman" w:cs="Times New Roman"/>
          <w:bCs/>
          <w:sz w:val="28"/>
          <w:szCs w:val="28"/>
        </w:rPr>
        <w:t xml:space="preserve">  He defined the </w:t>
      </w:r>
      <w:r w:rsidRPr="00E268CC">
        <w:rPr>
          <w:rFonts w:eastAsia="Times New Roman" w:cs="Times New Roman"/>
          <w:bCs/>
          <w:i/>
          <w:iCs/>
          <w:sz w:val="28"/>
          <w:szCs w:val="28"/>
        </w:rPr>
        <w:t>“works”</w:t>
      </w:r>
      <w:r w:rsidRPr="00E268CC">
        <w:rPr>
          <w:rFonts w:eastAsia="Times New Roman" w:cs="Times New Roman"/>
          <w:bCs/>
          <w:sz w:val="28"/>
          <w:szCs w:val="28"/>
        </w:rPr>
        <w:t xml:space="preserve"> essential to obtain His “gift.”  God’s </w:t>
      </w:r>
      <w:r w:rsidRPr="00E268CC">
        <w:rPr>
          <w:rFonts w:eastAsia="Times New Roman" w:cs="Times New Roman"/>
          <w:bCs/>
          <w:i/>
          <w:iCs/>
          <w:sz w:val="28"/>
          <w:szCs w:val="28"/>
        </w:rPr>
        <w:t>“works”</w:t>
      </w:r>
      <w:r w:rsidRPr="00E268CC">
        <w:rPr>
          <w:rFonts w:eastAsia="Times New Roman" w:cs="Times New Roman"/>
          <w:bCs/>
          <w:sz w:val="28"/>
          <w:szCs w:val="28"/>
        </w:rPr>
        <w:t xml:space="preserve"> are essential for His gifts!</w:t>
      </w:r>
    </w:p>
    <w:p w14:paraId="3E922C95" w14:textId="77777777" w:rsidR="00E268CC" w:rsidRDefault="00E268CC" w:rsidP="000B0BB5">
      <w:pPr>
        <w:spacing w:after="0" w:line="240" w:lineRule="auto"/>
        <w:textAlignment w:val="baseline"/>
        <w:rPr>
          <w:rFonts w:eastAsia="Times New Roman" w:cs="Times New Roman"/>
          <w:bCs/>
          <w:color w:val="555555"/>
          <w:sz w:val="28"/>
          <w:szCs w:val="28"/>
        </w:rPr>
      </w:pPr>
    </w:p>
    <w:p w14:paraId="102132AC" w14:textId="77777777" w:rsidR="00E268CC" w:rsidRDefault="00E268CC" w:rsidP="000B0BB5">
      <w:pPr>
        <w:spacing w:after="0" w:line="240" w:lineRule="auto"/>
        <w:textAlignment w:val="baseline"/>
        <w:rPr>
          <w:rFonts w:eastAsia="Times New Roman" w:cs="Times New Roman"/>
          <w:bCs/>
          <w:color w:val="555555"/>
          <w:sz w:val="28"/>
          <w:szCs w:val="28"/>
        </w:rPr>
      </w:pPr>
    </w:p>
    <w:p w14:paraId="34907B5B" w14:textId="42F56C89" w:rsidR="0024631F"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 xml:space="preserve">Via: </w:t>
      </w:r>
      <w:r w:rsidR="006E5BCF">
        <w:rPr>
          <w:rFonts w:eastAsia="Times New Roman" w:cs="Times New Roman"/>
          <w:bCs/>
          <w:color w:val="555555"/>
          <w:sz w:val="20"/>
          <w:szCs w:val="20"/>
        </w:rPr>
        <w:t>David Sproule</w:t>
      </w:r>
    </w:p>
    <w:p w14:paraId="7FDE5E77" w14:textId="72F09048"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Lakes Church of Christ</w:t>
      </w:r>
    </w:p>
    <w:p w14:paraId="413D0C01" w14:textId="5CF3D01F" w:rsidR="00385DBC" w:rsidRPr="009C21E2" w:rsidRDefault="00385DBC" w:rsidP="000B0BB5">
      <w:pPr>
        <w:spacing w:after="0" w:line="240" w:lineRule="auto"/>
        <w:textAlignment w:val="baseline"/>
        <w:rPr>
          <w:rFonts w:eastAsia="Times New Roman" w:cs="Times New Roman"/>
          <w:bCs/>
          <w:color w:val="555555"/>
          <w:sz w:val="20"/>
          <w:szCs w:val="20"/>
        </w:rPr>
      </w:pPr>
      <w:r w:rsidRPr="009C21E2">
        <w:rPr>
          <w:rFonts w:eastAsia="Times New Roman" w:cs="Times New Roman"/>
          <w:bCs/>
          <w:color w:val="555555"/>
          <w:sz w:val="20"/>
          <w:szCs w:val="20"/>
        </w:rPr>
        <w:t>Palm Beach Gardens, FL</w:t>
      </w:r>
    </w:p>
    <w:p w14:paraId="59528E91" w14:textId="77777777" w:rsidR="00203AD9" w:rsidRPr="009C21E2" w:rsidRDefault="00203AD9" w:rsidP="000B0BB5">
      <w:pPr>
        <w:spacing w:after="0"/>
        <w:rPr>
          <w:bCs/>
          <w:szCs w:val="24"/>
        </w:rPr>
      </w:pPr>
    </w:p>
    <w:sectPr w:rsidR="00203AD9" w:rsidRPr="009C21E2"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F250" w14:textId="77777777" w:rsidR="00B45731" w:rsidRDefault="00B45731" w:rsidP="00301FC1">
      <w:pPr>
        <w:spacing w:after="0" w:line="240" w:lineRule="auto"/>
      </w:pPr>
      <w:r>
        <w:separator/>
      </w:r>
    </w:p>
  </w:endnote>
  <w:endnote w:type="continuationSeparator" w:id="0">
    <w:p w14:paraId="3AA25F5A" w14:textId="77777777" w:rsidR="00B45731" w:rsidRDefault="00B45731" w:rsidP="00301FC1">
      <w:pPr>
        <w:spacing w:after="0" w:line="240" w:lineRule="auto"/>
      </w:pPr>
      <w:r>
        <w:continuationSeparator/>
      </w:r>
    </w:p>
  </w:endnote>
  <w:endnote w:type="continuationNotice" w:id="1">
    <w:p w14:paraId="26A3339E" w14:textId="77777777" w:rsidR="00B45731" w:rsidRDefault="00B45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FA44" w14:textId="77777777" w:rsidR="00B45731" w:rsidRDefault="00B45731" w:rsidP="00301FC1">
      <w:pPr>
        <w:spacing w:after="0" w:line="240" w:lineRule="auto"/>
      </w:pPr>
      <w:r>
        <w:separator/>
      </w:r>
    </w:p>
  </w:footnote>
  <w:footnote w:type="continuationSeparator" w:id="0">
    <w:p w14:paraId="687A9B89" w14:textId="77777777" w:rsidR="00B45731" w:rsidRDefault="00B45731" w:rsidP="00301FC1">
      <w:pPr>
        <w:spacing w:after="0" w:line="240" w:lineRule="auto"/>
      </w:pPr>
      <w:r>
        <w:continuationSeparator/>
      </w:r>
    </w:p>
  </w:footnote>
  <w:footnote w:type="continuationNotice" w:id="1">
    <w:p w14:paraId="1D73F5CD" w14:textId="77777777" w:rsidR="00B45731" w:rsidRDefault="00B457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533D4"/>
    <w:multiLevelType w:val="multilevel"/>
    <w:tmpl w:val="FE76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119D9"/>
    <w:multiLevelType w:val="multilevel"/>
    <w:tmpl w:val="8940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DB13BC"/>
    <w:multiLevelType w:val="multilevel"/>
    <w:tmpl w:val="987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056DE"/>
    <w:multiLevelType w:val="multilevel"/>
    <w:tmpl w:val="709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43117"/>
    <w:multiLevelType w:val="multilevel"/>
    <w:tmpl w:val="F28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93641D"/>
    <w:multiLevelType w:val="multilevel"/>
    <w:tmpl w:val="05E8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550AC1"/>
    <w:multiLevelType w:val="multilevel"/>
    <w:tmpl w:val="A4B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880CCF"/>
    <w:multiLevelType w:val="multilevel"/>
    <w:tmpl w:val="282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0F12CB"/>
    <w:multiLevelType w:val="multilevel"/>
    <w:tmpl w:val="59C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673138"/>
    <w:multiLevelType w:val="multilevel"/>
    <w:tmpl w:val="BA8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46" w15:restartNumberingAfterBreak="0">
    <w:nsid w:val="5C666EE5"/>
    <w:multiLevelType w:val="multilevel"/>
    <w:tmpl w:val="323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F22A85"/>
    <w:multiLevelType w:val="multilevel"/>
    <w:tmpl w:val="FC80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32A51"/>
    <w:multiLevelType w:val="multilevel"/>
    <w:tmpl w:val="441A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36"/>
  </w:num>
  <w:num w:numId="3" w16cid:durableId="1287159806">
    <w:abstractNumId w:val="30"/>
  </w:num>
  <w:num w:numId="4" w16cid:durableId="742409027">
    <w:abstractNumId w:val="47"/>
  </w:num>
  <w:num w:numId="5" w16cid:durableId="352848062">
    <w:abstractNumId w:val="8"/>
  </w:num>
  <w:num w:numId="6" w16cid:durableId="831875953">
    <w:abstractNumId w:val="54"/>
  </w:num>
  <w:num w:numId="7" w16cid:durableId="1467046797">
    <w:abstractNumId w:val="34"/>
  </w:num>
  <w:num w:numId="8" w16cid:durableId="1278028340">
    <w:abstractNumId w:val="41"/>
  </w:num>
  <w:num w:numId="9" w16cid:durableId="1182165728">
    <w:abstractNumId w:val="2"/>
  </w:num>
  <w:num w:numId="10" w16cid:durableId="224342996">
    <w:abstractNumId w:val="1"/>
  </w:num>
  <w:num w:numId="11" w16cid:durableId="420877547">
    <w:abstractNumId w:val="33"/>
  </w:num>
  <w:num w:numId="12" w16cid:durableId="226379898">
    <w:abstractNumId w:val="57"/>
  </w:num>
  <w:num w:numId="13" w16cid:durableId="348868997">
    <w:abstractNumId w:val="43"/>
  </w:num>
  <w:num w:numId="14" w16cid:durableId="518200935">
    <w:abstractNumId w:val="44"/>
  </w:num>
  <w:num w:numId="15" w16cid:durableId="310988402">
    <w:abstractNumId w:val="45"/>
  </w:num>
  <w:num w:numId="16" w16cid:durableId="142697871">
    <w:abstractNumId w:val="10"/>
  </w:num>
  <w:num w:numId="17" w16cid:durableId="1653830708">
    <w:abstractNumId w:val="40"/>
  </w:num>
  <w:num w:numId="18" w16cid:durableId="223956224">
    <w:abstractNumId w:val="37"/>
  </w:num>
  <w:num w:numId="19" w16cid:durableId="1879008330">
    <w:abstractNumId w:val="39"/>
  </w:num>
  <w:num w:numId="20" w16cid:durableId="1487818899">
    <w:abstractNumId w:val="49"/>
  </w:num>
  <w:num w:numId="21" w16cid:durableId="1500730768">
    <w:abstractNumId w:val="28"/>
  </w:num>
  <w:num w:numId="22" w16cid:durableId="253318892">
    <w:abstractNumId w:val="48"/>
  </w:num>
  <w:num w:numId="23" w16cid:durableId="24793120">
    <w:abstractNumId w:val="51"/>
  </w:num>
  <w:num w:numId="24" w16cid:durableId="797573196">
    <w:abstractNumId w:val="3"/>
  </w:num>
  <w:num w:numId="25" w16cid:durableId="1438713099">
    <w:abstractNumId w:val="25"/>
  </w:num>
  <w:num w:numId="26" w16cid:durableId="723137022">
    <w:abstractNumId w:val="14"/>
  </w:num>
  <w:num w:numId="27" w16cid:durableId="2030444900">
    <w:abstractNumId w:val="38"/>
  </w:num>
  <w:num w:numId="28" w16cid:durableId="943269555">
    <w:abstractNumId w:val="35"/>
  </w:num>
  <w:num w:numId="29" w16cid:durableId="792989236">
    <w:abstractNumId w:val="50"/>
  </w:num>
  <w:num w:numId="30" w16cid:durableId="327057170">
    <w:abstractNumId w:val="42"/>
  </w:num>
  <w:num w:numId="31" w16cid:durableId="58409670">
    <w:abstractNumId w:val="12"/>
  </w:num>
  <w:num w:numId="32" w16cid:durableId="298078189">
    <w:abstractNumId w:val="4"/>
  </w:num>
  <w:num w:numId="33" w16cid:durableId="360010707">
    <w:abstractNumId w:val="52"/>
  </w:num>
  <w:num w:numId="34" w16cid:durableId="1025402831">
    <w:abstractNumId w:val="29"/>
  </w:num>
  <w:num w:numId="35" w16cid:durableId="1432312835">
    <w:abstractNumId w:val="21"/>
  </w:num>
  <w:num w:numId="36" w16cid:durableId="1277446688">
    <w:abstractNumId w:val="13"/>
  </w:num>
  <w:num w:numId="37" w16cid:durableId="425461299">
    <w:abstractNumId w:val="19"/>
  </w:num>
  <w:num w:numId="38" w16cid:durableId="1247230647">
    <w:abstractNumId w:val="18"/>
  </w:num>
  <w:num w:numId="39" w16cid:durableId="705377050">
    <w:abstractNumId w:val="26"/>
  </w:num>
  <w:num w:numId="40" w16cid:durableId="569466230">
    <w:abstractNumId w:val="9"/>
  </w:num>
  <w:num w:numId="41" w16cid:durableId="148445317">
    <w:abstractNumId w:val="55"/>
  </w:num>
  <w:num w:numId="42" w16cid:durableId="654407927">
    <w:abstractNumId w:val="0"/>
  </w:num>
  <w:num w:numId="43" w16cid:durableId="2051957490">
    <w:abstractNumId w:val="20"/>
  </w:num>
  <w:num w:numId="44" w16cid:durableId="567958020">
    <w:abstractNumId w:val="32"/>
  </w:num>
  <w:num w:numId="45" w16cid:durableId="186454690">
    <w:abstractNumId w:val="16"/>
  </w:num>
  <w:num w:numId="46" w16cid:durableId="1451167767">
    <w:abstractNumId w:val="56"/>
  </w:num>
  <w:num w:numId="47" w16cid:durableId="1960062395">
    <w:abstractNumId w:val="46"/>
  </w:num>
  <w:num w:numId="48" w16cid:durableId="2076850242">
    <w:abstractNumId w:val="31"/>
  </w:num>
  <w:num w:numId="49" w16cid:durableId="1013386345">
    <w:abstractNumId w:val="6"/>
  </w:num>
  <w:num w:numId="50" w16cid:durableId="1652439876">
    <w:abstractNumId w:val="17"/>
  </w:num>
  <w:num w:numId="51" w16cid:durableId="646864010">
    <w:abstractNumId w:val="24"/>
  </w:num>
  <w:num w:numId="52" w16cid:durableId="1387332838">
    <w:abstractNumId w:val="23"/>
  </w:num>
  <w:num w:numId="53" w16cid:durableId="1828672664">
    <w:abstractNumId w:val="27"/>
  </w:num>
  <w:num w:numId="54" w16cid:durableId="350305975">
    <w:abstractNumId w:val="22"/>
  </w:num>
  <w:num w:numId="55" w16cid:durableId="947734415">
    <w:abstractNumId w:val="15"/>
  </w:num>
  <w:num w:numId="56" w16cid:durableId="159781177">
    <w:abstractNumId w:val="7"/>
  </w:num>
  <w:num w:numId="57" w16cid:durableId="742803240">
    <w:abstractNumId w:val="58"/>
  </w:num>
  <w:num w:numId="58" w16cid:durableId="512496141">
    <w:abstractNumId w:val="53"/>
  </w:num>
  <w:num w:numId="59" w16cid:durableId="7609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0814"/>
    <w:rsid w:val="00000D40"/>
    <w:rsid w:val="0000134E"/>
    <w:rsid w:val="000014E3"/>
    <w:rsid w:val="00002439"/>
    <w:rsid w:val="00002F99"/>
    <w:rsid w:val="0000392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3F31"/>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4E5A"/>
    <w:rsid w:val="00035015"/>
    <w:rsid w:val="000352C1"/>
    <w:rsid w:val="00035491"/>
    <w:rsid w:val="00035606"/>
    <w:rsid w:val="00035BA9"/>
    <w:rsid w:val="00037228"/>
    <w:rsid w:val="00037B57"/>
    <w:rsid w:val="000402F0"/>
    <w:rsid w:val="000403FF"/>
    <w:rsid w:val="0004090C"/>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2DA"/>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533"/>
    <w:rsid w:val="0006385A"/>
    <w:rsid w:val="00063C95"/>
    <w:rsid w:val="00063E64"/>
    <w:rsid w:val="000644CF"/>
    <w:rsid w:val="00065E77"/>
    <w:rsid w:val="00065FD4"/>
    <w:rsid w:val="0006620B"/>
    <w:rsid w:val="00066E48"/>
    <w:rsid w:val="0006786A"/>
    <w:rsid w:val="00067C85"/>
    <w:rsid w:val="00067E96"/>
    <w:rsid w:val="0007046D"/>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4DB2"/>
    <w:rsid w:val="00085D00"/>
    <w:rsid w:val="00085D80"/>
    <w:rsid w:val="0008602F"/>
    <w:rsid w:val="000860C1"/>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BB5"/>
    <w:rsid w:val="000B0C7B"/>
    <w:rsid w:val="000B13FE"/>
    <w:rsid w:val="000B1748"/>
    <w:rsid w:val="000B1927"/>
    <w:rsid w:val="000B1C70"/>
    <w:rsid w:val="000B2028"/>
    <w:rsid w:val="000B28D2"/>
    <w:rsid w:val="000B3235"/>
    <w:rsid w:val="000B3AE9"/>
    <w:rsid w:val="000B41F8"/>
    <w:rsid w:val="000B4847"/>
    <w:rsid w:val="000B5195"/>
    <w:rsid w:val="000B62D5"/>
    <w:rsid w:val="000B6712"/>
    <w:rsid w:val="000B6BEF"/>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39B6"/>
    <w:rsid w:val="000D4E2D"/>
    <w:rsid w:val="000D4EEC"/>
    <w:rsid w:val="000D51F5"/>
    <w:rsid w:val="000D57C8"/>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DB6"/>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163"/>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6C67"/>
    <w:rsid w:val="001178F5"/>
    <w:rsid w:val="00117CB4"/>
    <w:rsid w:val="00120678"/>
    <w:rsid w:val="00120A4B"/>
    <w:rsid w:val="00121F29"/>
    <w:rsid w:val="00122205"/>
    <w:rsid w:val="00122501"/>
    <w:rsid w:val="00122591"/>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6C0A"/>
    <w:rsid w:val="001371D4"/>
    <w:rsid w:val="0013725B"/>
    <w:rsid w:val="00137379"/>
    <w:rsid w:val="0013758F"/>
    <w:rsid w:val="0013791D"/>
    <w:rsid w:val="00137985"/>
    <w:rsid w:val="0014046D"/>
    <w:rsid w:val="0014120E"/>
    <w:rsid w:val="00141D06"/>
    <w:rsid w:val="00142049"/>
    <w:rsid w:val="00142530"/>
    <w:rsid w:val="00142AD4"/>
    <w:rsid w:val="00144007"/>
    <w:rsid w:val="00144F44"/>
    <w:rsid w:val="00145062"/>
    <w:rsid w:val="00145360"/>
    <w:rsid w:val="00146B9B"/>
    <w:rsid w:val="00146F43"/>
    <w:rsid w:val="0014717B"/>
    <w:rsid w:val="0014728F"/>
    <w:rsid w:val="00150293"/>
    <w:rsid w:val="00151B86"/>
    <w:rsid w:val="00151CA9"/>
    <w:rsid w:val="001534FF"/>
    <w:rsid w:val="00153B11"/>
    <w:rsid w:val="001544D0"/>
    <w:rsid w:val="00154C51"/>
    <w:rsid w:val="00154F57"/>
    <w:rsid w:val="001553C3"/>
    <w:rsid w:val="0015575C"/>
    <w:rsid w:val="001558E9"/>
    <w:rsid w:val="00155C0C"/>
    <w:rsid w:val="00156647"/>
    <w:rsid w:val="00156797"/>
    <w:rsid w:val="00156C29"/>
    <w:rsid w:val="0016046E"/>
    <w:rsid w:val="00160EAC"/>
    <w:rsid w:val="00161614"/>
    <w:rsid w:val="00161BD3"/>
    <w:rsid w:val="00161BEB"/>
    <w:rsid w:val="00161CDC"/>
    <w:rsid w:val="00161D6D"/>
    <w:rsid w:val="001621CF"/>
    <w:rsid w:val="00163137"/>
    <w:rsid w:val="0016380B"/>
    <w:rsid w:val="00163CA8"/>
    <w:rsid w:val="00164060"/>
    <w:rsid w:val="00164B32"/>
    <w:rsid w:val="00164BB3"/>
    <w:rsid w:val="00164FEF"/>
    <w:rsid w:val="00165D4F"/>
    <w:rsid w:val="00167455"/>
    <w:rsid w:val="00167545"/>
    <w:rsid w:val="00167A27"/>
    <w:rsid w:val="00167C00"/>
    <w:rsid w:val="0017015F"/>
    <w:rsid w:val="0017122B"/>
    <w:rsid w:val="00172469"/>
    <w:rsid w:val="001727EC"/>
    <w:rsid w:val="00172FCD"/>
    <w:rsid w:val="0017365F"/>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2C69"/>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1A6"/>
    <w:rsid w:val="0019378A"/>
    <w:rsid w:val="00193F3C"/>
    <w:rsid w:val="00193FDF"/>
    <w:rsid w:val="00195061"/>
    <w:rsid w:val="001953EE"/>
    <w:rsid w:val="00196A94"/>
    <w:rsid w:val="00196AB5"/>
    <w:rsid w:val="00196E89"/>
    <w:rsid w:val="0019770C"/>
    <w:rsid w:val="00197812"/>
    <w:rsid w:val="001979E4"/>
    <w:rsid w:val="00197B3F"/>
    <w:rsid w:val="00197C79"/>
    <w:rsid w:val="001A0D4C"/>
    <w:rsid w:val="001A0EE5"/>
    <w:rsid w:val="001A1500"/>
    <w:rsid w:val="001A199D"/>
    <w:rsid w:val="001A334D"/>
    <w:rsid w:val="001A3719"/>
    <w:rsid w:val="001A3987"/>
    <w:rsid w:val="001A45B4"/>
    <w:rsid w:val="001A5606"/>
    <w:rsid w:val="001A5884"/>
    <w:rsid w:val="001A58C0"/>
    <w:rsid w:val="001A5E0E"/>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9DE"/>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6A46"/>
    <w:rsid w:val="001E70B9"/>
    <w:rsid w:val="001E7ECE"/>
    <w:rsid w:val="001F0870"/>
    <w:rsid w:val="001F0D20"/>
    <w:rsid w:val="001F124E"/>
    <w:rsid w:val="001F1B16"/>
    <w:rsid w:val="001F1FAF"/>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3FB"/>
    <w:rsid w:val="00202A41"/>
    <w:rsid w:val="002032F9"/>
    <w:rsid w:val="00203AD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48AC"/>
    <w:rsid w:val="00215069"/>
    <w:rsid w:val="0021619D"/>
    <w:rsid w:val="00216803"/>
    <w:rsid w:val="00216971"/>
    <w:rsid w:val="00216B6E"/>
    <w:rsid w:val="002176A3"/>
    <w:rsid w:val="002177ED"/>
    <w:rsid w:val="0022003F"/>
    <w:rsid w:val="00220962"/>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AD5"/>
    <w:rsid w:val="00243D23"/>
    <w:rsid w:val="00244403"/>
    <w:rsid w:val="00244B85"/>
    <w:rsid w:val="00245D18"/>
    <w:rsid w:val="00245D9F"/>
    <w:rsid w:val="0024631F"/>
    <w:rsid w:val="002466F9"/>
    <w:rsid w:val="0024684B"/>
    <w:rsid w:val="00246D38"/>
    <w:rsid w:val="00246D89"/>
    <w:rsid w:val="00246F6E"/>
    <w:rsid w:val="00246FB6"/>
    <w:rsid w:val="00247263"/>
    <w:rsid w:val="00250680"/>
    <w:rsid w:val="002516F1"/>
    <w:rsid w:val="002517E3"/>
    <w:rsid w:val="00251AB3"/>
    <w:rsid w:val="0025204D"/>
    <w:rsid w:val="00252995"/>
    <w:rsid w:val="00252D4E"/>
    <w:rsid w:val="00252E2C"/>
    <w:rsid w:val="00253129"/>
    <w:rsid w:val="0025322A"/>
    <w:rsid w:val="002534D6"/>
    <w:rsid w:val="002535DE"/>
    <w:rsid w:val="00253AC5"/>
    <w:rsid w:val="0025555B"/>
    <w:rsid w:val="002558C2"/>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677E"/>
    <w:rsid w:val="002672E1"/>
    <w:rsid w:val="00267CD7"/>
    <w:rsid w:val="00270D2F"/>
    <w:rsid w:val="00270DCD"/>
    <w:rsid w:val="00270EF9"/>
    <w:rsid w:val="002716B2"/>
    <w:rsid w:val="00272475"/>
    <w:rsid w:val="00272601"/>
    <w:rsid w:val="00272B22"/>
    <w:rsid w:val="00272B66"/>
    <w:rsid w:val="00272B9B"/>
    <w:rsid w:val="00274743"/>
    <w:rsid w:val="00274A8C"/>
    <w:rsid w:val="002765E2"/>
    <w:rsid w:val="00276868"/>
    <w:rsid w:val="00276C5B"/>
    <w:rsid w:val="002770DD"/>
    <w:rsid w:val="00277A21"/>
    <w:rsid w:val="00277EDE"/>
    <w:rsid w:val="00280E9F"/>
    <w:rsid w:val="002810C7"/>
    <w:rsid w:val="00281864"/>
    <w:rsid w:val="00282394"/>
    <w:rsid w:val="00282457"/>
    <w:rsid w:val="002824FC"/>
    <w:rsid w:val="00282FE7"/>
    <w:rsid w:val="00283463"/>
    <w:rsid w:val="00284D3E"/>
    <w:rsid w:val="00286F96"/>
    <w:rsid w:val="00290320"/>
    <w:rsid w:val="002912AC"/>
    <w:rsid w:val="002916FB"/>
    <w:rsid w:val="002922C3"/>
    <w:rsid w:val="00292749"/>
    <w:rsid w:val="00292DF9"/>
    <w:rsid w:val="002931B0"/>
    <w:rsid w:val="00293B60"/>
    <w:rsid w:val="00294227"/>
    <w:rsid w:val="00294AA2"/>
    <w:rsid w:val="002951C9"/>
    <w:rsid w:val="002959F6"/>
    <w:rsid w:val="00296BD6"/>
    <w:rsid w:val="00296CDB"/>
    <w:rsid w:val="00296E4E"/>
    <w:rsid w:val="00297867"/>
    <w:rsid w:val="00297F2F"/>
    <w:rsid w:val="002A03BC"/>
    <w:rsid w:val="002A0569"/>
    <w:rsid w:val="002A0740"/>
    <w:rsid w:val="002A11D7"/>
    <w:rsid w:val="002A1462"/>
    <w:rsid w:val="002A173A"/>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065C"/>
    <w:rsid w:val="002B12A3"/>
    <w:rsid w:val="002B1ECD"/>
    <w:rsid w:val="002B2067"/>
    <w:rsid w:val="002B2256"/>
    <w:rsid w:val="002B26E3"/>
    <w:rsid w:val="002B27E8"/>
    <w:rsid w:val="002B32D0"/>
    <w:rsid w:val="002B3A69"/>
    <w:rsid w:val="002B41A1"/>
    <w:rsid w:val="002B448C"/>
    <w:rsid w:val="002B4AA1"/>
    <w:rsid w:val="002B4B36"/>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AEF"/>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073"/>
    <w:rsid w:val="002E61FB"/>
    <w:rsid w:val="002E695F"/>
    <w:rsid w:val="002E714B"/>
    <w:rsid w:val="002E7416"/>
    <w:rsid w:val="002E77EF"/>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4E7D"/>
    <w:rsid w:val="002F535B"/>
    <w:rsid w:val="002F5A8B"/>
    <w:rsid w:val="002F5C83"/>
    <w:rsid w:val="002F5C93"/>
    <w:rsid w:val="002F5F8A"/>
    <w:rsid w:val="002F6A4B"/>
    <w:rsid w:val="002F7C6A"/>
    <w:rsid w:val="002F7DA2"/>
    <w:rsid w:val="00300847"/>
    <w:rsid w:val="00300B53"/>
    <w:rsid w:val="00301EBE"/>
    <w:rsid w:val="00301FC1"/>
    <w:rsid w:val="003022EB"/>
    <w:rsid w:val="00303039"/>
    <w:rsid w:val="00303240"/>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8C8"/>
    <w:rsid w:val="00361A97"/>
    <w:rsid w:val="00361B55"/>
    <w:rsid w:val="00362090"/>
    <w:rsid w:val="003620B0"/>
    <w:rsid w:val="003624A0"/>
    <w:rsid w:val="003630EF"/>
    <w:rsid w:val="00363648"/>
    <w:rsid w:val="00363AAD"/>
    <w:rsid w:val="00363E14"/>
    <w:rsid w:val="00363F8E"/>
    <w:rsid w:val="00365862"/>
    <w:rsid w:val="00365DA8"/>
    <w:rsid w:val="003672F0"/>
    <w:rsid w:val="00367E4D"/>
    <w:rsid w:val="003707A1"/>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98"/>
    <w:rsid w:val="00380FA3"/>
    <w:rsid w:val="00382C21"/>
    <w:rsid w:val="003833BC"/>
    <w:rsid w:val="003834E6"/>
    <w:rsid w:val="003836CC"/>
    <w:rsid w:val="00384938"/>
    <w:rsid w:val="00384ABD"/>
    <w:rsid w:val="00384D95"/>
    <w:rsid w:val="00385DBC"/>
    <w:rsid w:val="003867F4"/>
    <w:rsid w:val="00386976"/>
    <w:rsid w:val="003876FE"/>
    <w:rsid w:val="00387839"/>
    <w:rsid w:val="00387F69"/>
    <w:rsid w:val="00387FDD"/>
    <w:rsid w:val="00390507"/>
    <w:rsid w:val="003907DD"/>
    <w:rsid w:val="00390DF8"/>
    <w:rsid w:val="0039120B"/>
    <w:rsid w:val="0039188F"/>
    <w:rsid w:val="0039199D"/>
    <w:rsid w:val="00391D8B"/>
    <w:rsid w:val="0039206A"/>
    <w:rsid w:val="00392219"/>
    <w:rsid w:val="00392B66"/>
    <w:rsid w:val="00393809"/>
    <w:rsid w:val="00393B8D"/>
    <w:rsid w:val="00394049"/>
    <w:rsid w:val="00394C3B"/>
    <w:rsid w:val="0039558A"/>
    <w:rsid w:val="00395760"/>
    <w:rsid w:val="00395C79"/>
    <w:rsid w:val="00395E5E"/>
    <w:rsid w:val="003963DF"/>
    <w:rsid w:val="00396499"/>
    <w:rsid w:val="0039683C"/>
    <w:rsid w:val="003976AD"/>
    <w:rsid w:val="00397F91"/>
    <w:rsid w:val="003A0F75"/>
    <w:rsid w:val="003A1A1A"/>
    <w:rsid w:val="003A1CE9"/>
    <w:rsid w:val="003A1DA8"/>
    <w:rsid w:val="003A1DDF"/>
    <w:rsid w:val="003A20E4"/>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0DE"/>
    <w:rsid w:val="003B429B"/>
    <w:rsid w:val="003B4721"/>
    <w:rsid w:val="003B4E74"/>
    <w:rsid w:val="003B532D"/>
    <w:rsid w:val="003B65E8"/>
    <w:rsid w:val="003B6C86"/>
    <w:rsid w:val="003B70DF"/>
    <w:rsid w:val="003B71F9"/>
    <w:rsid w:val="003B7538"/>
    <w:rsid w:val="003B78F4"/>
    <w:rsid w:val="003B7CED"/>
    <w:rsid w:val="003C1DDB"/>
    <w:rsid w:val="003C1E4C"/>
    <w:rsid w:val="003C1E74"/>
    <w:rsid w:val="003C20D8"/>
    <w:rsid w:val="003C2FBE"/>
    <w:rsid w:val="003C309E"/>
    <w:rsid w:val="003C31F6"/>
    <w:rsid w:val="003C36E1"/>
    <w:rsid w:val="003C3E4E"/>
    <w:rsid w:val="003C4DC9"/>
    <w:rsid w:val="003C4F9A"/>
    <w:rsid w:val="003C5CB1"/>
    <w:rsid w:val="003C699B"/>
    <w:rsid w:val="003C752A"/>
    <w:rsid w:val="003D0071"/>
    <w:rsid w:val="003D0B97"/>
    <w:rsid w:val="003D4885"/>
    <w:rsid w:val="003D50E2"/>
    <w:rsid w:val="003D54C2"/>
    <w:rsid w:val="003D5773"/>
    <w:rsid w:val="003D62CC"/>
    <w:rsid w:val="003D66C0"/>
    <w:rsid w:val="003D6AEF"/>
    <w:rsid w:val="003D6B0E"/>
    <w:rsid w:val="003D7542"/>
    <w:rsid w:val="003E1801"/>
    <w:rsid w:val="003E26E5"/>
    <w:rsid w:val="003E2B2C"/>
    <w:rsid w:val="003E47F6"/>
    <w:rsid w:val="003E4A03"/>
    <w:rsid w:val="003E4ABC"/>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5AA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693"/>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850"/>
    <w:rsid w:val="00437ED8"/>
    <w:rsid w:val="00437FEE"/>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951"/>
    <w:rsid w:val="00456A23"/>
    <w:rsid w:val="00456BE9"/>
    <w:rsid w:val="00457AC2"/>
    <w:rsid w:val="00457EB5"/>
    <w:rsid w:val="004601F9"/>
    <w:rsid w:val="0046158E"/>
    <w:rsid w:val="004617E6"/>
    <w:rsid w:val="00462115"/>
    <w:rsid w:val="00462269"/>
    <w:rsid w:val="004638B0"/>
    <w:rsid w:val="004638D9"/>
    <w:rsid w:val="00463956"/>
    <w:rsid w:val="00463C65"/>
    <w:rsid w:val="00464B72"/>
    <w:rsid w:val="00466516"/>
    <w:rsid w:val="00467DB8"/>
    <w:rsid w:val="004705CB"/>
    <w:rsid w:val="00470CB7"/>
    <w:rsid w:val="004722B5"/>
    <w:rsid w:val="004723EB"/>
    <w:rsid w:val="0047244A"/>
    <w:rsid w:val="004724F8"/>
    <w:rsid w:val="00473A30"/>
    <w:rsid w:val="00473CAA"/>
    <w:rsid w:val="00473EF7"/>
    <w:rsid w:val="0047614E"/>
    <w:rsid w:val="00476557"/>
    <w:rsid w:val="004771A5"/>
    <w:rsid w:val="00480551"/>
    <w:rsid w:val="00480B59"/>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5B29"/>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303E"/>
    <w:rsid w:val="004A4C52"/>
    <w:rsid w:val="004A5170"/>
    <w:rsid w:val="004A5A10"/>
    <w:rsid w:val="004A6C03"/>
    <w:rsid w:val="004B2058"/>
    <w:rsid w:val="004B2EB7"/>
    <w:rsid w:val="004B3597"/>
    <w:rsid w:val="004B476F"/>
    <w:rsid w:val="004B47BD"/>
    <w:rsid w:val="004B4956"/>
    <w:rsid w:val="004B4EBA"/>
    <w:rsid w:val="004B7594"/>
    <w:rsid w:val="004B7692"/>
    <w:rsid w:val="004C0560"/>
    <w:rsid w:val="004C0D45"/>
    <w:rsid w:val="004C16C4"/>
    <w:rsid w:val="004C183B"/>
    <w:rsid w:val="004C26D2"/>
    <w:rsid w:val="004C2E3E"/>
    <w:rsid w:val="004C436A"/>
    <w:rsid w:val="004C4865"/>
    <w:rsid w:val="004C4CDE"/>
    <w:rsid w:val="004C4F0C"/>
    <w:rsid w:val="004C4F60"/>
    <w:rsid w:val="004C567C"/>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6C0"/>
    <w:rsid w:val="004F0718"/>
    <w:rsid w:val="004F1860"/>
    <w:rsid w:val="004F1B24"/>
    <w:rsid w:val="004F1F7D"/>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782"/>
    <w:rsid w:val="00505E2B"/>
    <w:rsid w:val="00506558"/>
    <w:rsid w:val="00506612"/>
    <w:rsid w:val="00507551"/>
    <w:rsid w:val="005078D8"/>
    <w:rsid w:val="00511EF3"/>
    <w:rsid w:val="00512D55"/>
    <w:rsid w:val="00514A1D"/>
    <w:rsid w:val="00514AFC"/>
    <w:rsid w:val="005158AA"/>
    <w:rsid w:val="00515B72"/>
    <w:rsid w:val="0051604E"/>
    <w:rsid w:val="005173D8"/>
    <w:rsid w:val="005179BE"/>
    <w:rsid w:val="00517BE9"/>
    <w:rsid w:val="00517FC5"/>
    <w:rsid w:val="00521142"/>
    <w:rsid w:val="0052168B"/>
    <w:rsid w:val="005229D9"/>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0EA"/>
    <w:rsid w:val="00537E30"/>
    <w:rsid w:val="00540DBF"/>
    <w:rsid w:val="00541374"/>
    <w:rsid w:val="00541FA1"/>
    <w:rsid w:val="00542391"/>
    <w:rsid w:val="00542675"/>
    <w:rsid w:val="00542B47"/>
    <w:rsid w:val="005437C7"/>
    <w:rsid w:val="005444EB"/>
    <w:rsid w:val="00544EAE"/>
    <w:rsid w:val="005455FC"/>
    <w:rsid w:val="00545722"/>
    <w:rsid w:val="00545DF6"/>
    <w:rsid w:val="00545F32"/>
    <w:rsid w:val="0054607B"/>
    <w:rsid w:val="00546A0E"/>
    <w:rsid w:val="00546AF4"/>
    <w:rsid w:val="00547035"/>
    <w:rsid w:val="00547F3D"/>
    <w:rsid w:val="00551314"/>
    <w:rsid w:val="00551E82"/>
    <w:rsid w:val="0055261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39B7"/>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5A0"/>
    <w:rsid w:val="00584D89"/>
    <w:rsid w:val="0058584E"/>
    <w:rsid w:val="00585889"/>
    <w:rsid w:val="005863D2"/>
    <w:rsid w:val="005864B4"/>
    <w:rsid w:val="005867F5"/>
    <w:rsid w:val="005875DC"/>
    <w:rsid w:val="00591389"/>
    <w:rsid w:val="00592112"/>
    <w:rsid w:val="00592136"/>
    <w:rsid w:val="00592137"/>
    <w:rsid w:val="00592230"/>
    <w:rsid w:val="00592E7A"/>
    <w:rsid w:val="00593AE4"/>
    <w:rsid w:val="00593DE9"/>
    <w:rsid w:val="0059437C"/>
    <w:rsid w:val="00594DBE"/>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6787"/>
    <w:rsid w:val="005A7E0B"/>
    <w:rsid w:val="005B05A4"/>
    <w:rsid w:val="005B0FD7"/>
    <w:rsid w:val="005B1BFF"/>
    <w:rsid w:val="005B2B94"/>
    <w:rsid w:val="005B2E55"/>
    <w:rsid w:val="005B3055"/>
    <w:rsid w:val="005B3389"/>
    <w:rsid w:val="005B3673"/>
    <w:rsid w:val="005B3C87"/>
    <w:rsid w:val="005B5A6D"/>
    <w:rsid w:val="005B6409"/>
    <w:rsid w:val="005B6A6A"/>
    <w:rsid w:val="005B74F4"/>
    <w:rsid w:val="005B7B56"/>
    <w:rsid w:val="005B7DA9"/>
    <w:rsid w:val="005C0270"/>
    <w:rsid w:val="005C0F84"/>
    <w:rsid w:val="005C1DA4"/>
    <w:rsid w:val="005C1EE2"/>
    <w:rsid w:val="005C28AC"/>
    <w:rsid w:val="005C28E4"/>
    <w:rsid w:val="005C32B0"/>
    <w:rsid w:val="005C39CF"/>
    <w:rsid w:val="005C47CB"/>
    <w:rsid w:val="005C4942"/>
    <w:rsid w:val="005C4EE1"/>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6AFD"/>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6E5"/>
    <w:rsid w:val="0060477E"/>
    <w:rsid w:val="00604A5D"/>
    <w:rsid w:val="00605B94"/>
    <w:rsid w:val="00606006"/>
    <w:rsid w:val="006066B1"/>
    <w:rsid w:val="0060687E"/>
    <w:rsid w:val="00607732"/>
    <w:rsid w:val="006103AB"/>
    <w:rsid w:val="006111C2"/>
    <w:rsid w:val="006112F2"/>
    <w:rsid w:val="00611458"/>
    <w:rsid w:val="00612572"/>
    <w:rsid w:val="00612EA7"/>
    <w:rsid w:val="0061330C"/>
    <w:rsid w:val="0061576D"/>
    <w:rsid w:val="0061616D"/>
    <w:rsid w:val="00616425"/>
    <w:rsid w:val="00617C45"/>
    <w:rsid w:val="00620675"/>
    <w:rsid w:val="006211AC"/>
    <w:rsid w:val="00621D49"/>
    <w:rsid w:val="00623AFC"/>
    <w:rsid w:val="00623BD8"/>
    <w:rsid w:val="00623F74"/>
    <w:rsid w:val="006240F5"/>
    <w:rsid w:val="0062470E"/>
    <w:rsid w:val="0062489E"/>
    <w:rsid w:val="00625250"/>
    <w:rsid w:val="00625756"/>
    <w:rsid w:val="00625C41"/>
    <w:rsid w:val="00625C58"/>
    <w:rsid w:val="0062638E"/>
    <w:rsid w:val="0062702A"/>
    <w:rsid w:val="00627A4B"/>
    <w:rsid w:val="00627DB7"/>
    <w:rsid w:val="00630BE8"/>
    <w:rsid w:val="00631B59"/>
    <w:rsid w:val="00631CEB"/>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618C"/>
    <w:rsid w:val="006473AE"/>
    <w:rsid w:val="00647711"/>
    <w:rsid w:val="00647A82"/>
    <w:rsid w:val="00647C60"/>
    <w:rsid w:val="006505DD"/>
    <w:rsid w:val="00650D94"/>
    <w:rsid w:val="006510FA"/>
    <w:rsid w:val="006513BB"/>
    <w:rsid w:val="00651FCB"/>
    <w:rsid w:val="00652D63"/>
    <w:rsid w:val="00653375"/>
    <w:rsid w:val="00653564"/>
    <w:rsid w:val="00654C84"/>
    <w:rsid w:val="00656291"/>
    <w:rsid w:val="00657502"/>
    <w:rsid w:val="00657819"/>
    <w:rsid w:val="00657EF5"/>
    <w:rsid w:val="00660696"/>
    <w:rsid w:val="00661216"/>
    <w:rsid w:val="00661823"/>
    <w:rsid w:val="006621AF"/>
    <w:rsid w:val="00662611"/>
    <w:rsid w:val="00662E08"/>
    <w:rsid w:val="00663E74"/>
    <w:rsid w:val="006640BA"/>
    <w:rsid w:val="0066420A"/>
    <w:rsid w:val="006644C0"/>
    <w:rsid w:val="00664923"/>
    <w:rsid w:val="00664973"/>
    <w:rsid w:val="00664B25"/>
    <w:rsid w:val="006658DB"/>
    <w:rsid w:val="00665A69"/>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D43"/>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563"/>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10C0"/>
    <w:rsid w:val="006E2A50"/>
    <w:rsid w:val="006E39D3"/>
    <w:rsid w:val="006E40F7"/>
    <w:rsid w:val="006E5651"/>
    <w:rsid w:val="006E5BCF"/>
    <w:rsid w:val="006E64C8"/>
    <w:rsid w:val="006E6B3D"/>
    <w:rsid w:val="006E6CBE"/>
    <w:rsid w:val="006E79D6"/>
    <w:rsid w:val="006E7EEB"/>
    <w:rsid w:val="006F059E"/>
    <w:rsid w:val="006F0F8F"/>
    <w:rsid w:val="006F10A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6F64"/>
    <w:rsid w:val="006F721F"/>
    <w:rsid w:val="006F72B0"/>
    <w:rsid w:val="006F7399"/>
    <w:rsid w:val="006F73A0"/>
    <w:rsid w:val="006F7D51"/>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4943"/>
    <w:rsid w:val="0071534F"/>
    <w:rsid w:val="007158FA"/>
    <w:rsid w:val="00715CE2"/>
    <w:rsid w:val="00715D0C"/>
    <w:rsid w:val="00716407"/>
    <w:rsid w:val="00716819"/>
    <w:rsid w:val="00716BA1"/>
    <w:rsid w:val="00717256"/>
    <w:rsid w:val="007176CB"/>
    <w:rsid w:val="00717806"/>
    <w:rsid w:val="00720E6D"/>
    <w:rsid w:val="007213AD"/>
    <w:rsid w:val="00721939"/>
    <w:rsid w:val="00721C3F"/>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20C"/>
    <w:rsid w:val="007427D4"/>
    <w:rsid w:val="007429C4"/>
    <w:rsid w:val="00743EB1"/>
    <w:rsid w:val="00743F37"/>
    <w:rsid w:val="007447FE"/>
    <w:rsid w:val="00744E17"/>
    <w:rsid w:val="0074576F"/>
    <w:rsid w:val="007459CE"/>
    <w:rsid w:val="00745EF8"/>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147"/>
    <w:rsid w:val="00764B0A"/>
    <w:rsid w:val="00764B5D"/>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5B5A"/>
    <w:rsid w:val="00786065"/>
    <w:rsid w:val="00786B62"/>
    <w:rsid w:val="00786D09"/>
    <w:rsid w:val="00787638"/>
    <w:rsid w:val="00790F33"/>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3EA5"/>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12D"/>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4C7"/>
    <w:rsid w:val="007D38C6"/>
    <w:rsid w:val="007D3987"/>
    <w:rsid w:val="007D4677"/>
    <w:rsid w:val="007D4E52"/>
    <w:rsid w:val="007D510E"/>
    <w:rsid w:val="007D548F"/>
    <w:rsid w:val="007D56C1"/>
    <w:rsid w:val="007D6B01"/>
    <w:rsid w:val="007E06E6"/>
    <w:rsid w:val="007E135E"/>
    <w:rsid w:val="007E1E3F"/>
    <w:rsid w:val="007E248C"/>
    <w:rsid w:val="007E29B6"/>
    <w:rsid w:val="007E336A"/>
    <w:rsid w:val="007E4255"/>
    <w:rsid w:val="007E4E24"/>
    <w:rsid w:val="007E4FD1"/>
    <w:rsid w:val="007E506B"/>
    <w:rsid w:val="007E6C6D"/>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1841"/>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63C"/>
    <w:rsid w:val="0082485F"/>
    <w:rsid w:val="008256AB"/>
    <w:rsid w:val="00825D0B"/>
    <w:rsid w:val="008263F9"/>
    <w:rsid w:val="00826C1C"/>
    <w:rsid w:val="00826E8B"/>
    <w:rsid w:val="00830A7F"/>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47C4C"/>
    <w:rsid w:val="008502FC"/>
    <w:rsid w:val="008511FC"/>
    <w:rsid w:val="00851580"/>
    <w:rsid w:val="008527E2"/>
    <w:rsid w:val="00852E64"/>
    <w:rsid w:val="00853278"/>
    <w:rsid w:val="008544A5"/>
    <w:rsid w:val="00854B18"/>
    <w:rsid w:val="00854D54"/>
    <w:rsid w:val="008559D0"/>
    <w:rsid w:val="00855DC3"/>
    <w:rsid w:val="00856005"/>
    <w:rsid w:val="008564BC"/>
    <w:rsid w:val="00856925"/>
    <w:rsid w:val="00856B6A"/>
    <w:rsid w:val="00856E01"/>
    <w:rsid w:val="00857597"/>
    <w:rsid w:val="008575F4"/>
    <w:rsid w:val="00857A12"/>
    <w:rsid w:val="00857A3B"/>
    <w:rsid w:val="0086016D"/>
    <w:rsid w:val="0086086A"/>
    <w:rsid w:val="00860914"/>
    <w:rsid w:val="00860EEB"/>
    <w:rsid w:val="0086100E"/>
    <w:rsid w:val="0086160D"/>
    <w:rsid w:val="0086169B"/>
    <w:rsid w:val="00861DBD"/>
    <w:rsid w:val="0086233E"/>
    <w:rsid w:val="0086291B"/>
    <w:rsid w:val="008649C3"/>
    <w:rsid w:val="00864E29"/>
    <w:rsid w:val="00865B74"/>
    <w:rsid w:val="00865D34"/>
    <w:rsid w:val="00866731"/>
    <w:rsid w:val="00867460"/>
    <w:rsid w:val="008678DA"/>
    <w:rsid w:val="00867901"/>
    <w:rsid w:val="008679DA"/>
    <w:rsid w:val="008679F2"/>
    <w:rsid w:val="00867D06"/>
    <w:rsid w:val="00867EF3"/>
    <w:rsid w:val="008705DD"/>
    <w:rsid w:val="008709CE"/>
    <w:rsid w:val="008712CE"/>
    <w:rsid w:val="00871A1E"/>
    <w:rsid w:val="00871D18"/>
    <w:rsid w:val="00872581"/>
    <w:rsid w:val="008728BA"/>
    <w:rsid w:val="00872A46"/>
    <w:rsid w:val="00872B67"/>
    <w:rsid w:val="00873A29"/>
    <w:rsid w:val="00875182"/>
    <w:rsid w:val="00875DA4"/>
    <w:rsid w:val="008769F4"/>
    <w:rsid w:val="00877119"/>
    <w:rsid w:val="0087742A"/>
    <w:rsid w:val="008779E4"/>
    <w:rsid w:val="00877EBC"/>
    <w:rsid w:val="00880C09"/>
    <w:rsid w:val="00880E84"/>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3BEE"/>
    <w:rsid w:val="008941BE"/>
    <w:rsid w:val="00895076"/>
    <w:rsid w:val="0089527E"/>
    <w:rsid w:val="00895331"/>
    <w:rsid w:val="0089598A"/>
    <w:rsid w:val="00896279"/>
    <w:rsid w:val="00896458"/>
    <w:rsid w:val="008972E2"/>
    <w:rsid w:val="00897D3B"/>
    <w:rsid w:val="008A02AE"/>
    <w:rsid w:val="008A0D0C"/>
    <w:rsid w:val="008A1400"/>
    <w:rsid w:val="008A16EA"/>
    <w:rsid w:val="008A2B88"/>
    <w:rsid w:val="008A31A2"/>
    <w:rsid w:val="008A3B93"/>
    <w:rsid w:val="008A4422"/>
    <w:rsid w:val="008A47F2"/>
    <w:rsid w:val="008A4BFB"/>
    <w:rsid w:val="008A4FBD"/>
    <w:rsid w:val="008A6166"/>
    <w:rsid w:val="008A72D9"/>
    <w:rsid w:val="008A764E"/>
    <w:rsid w:val="008B03C9"/>
    <w:rsid w:val="008B04A1"/>
    <w:rsid w:val="008B0B6B"/>
    <w:rsid w:val="008B0FA6"/>
    <w:rsid w:val="008B1208"/>
    <w:rsid w:val="008B1606"/>
    <w:rsid w:val="008B2093"/>
    <w:rsid w:val="008B21BB"/>
    <w:rsid w:val="008B2300"/>
    <w:rsid w:val="008B28EC"/>
    <w:rsid w:val="008B3056"/>
    <w:rsid w:val="008B3349"/>
    <w:rsid w:val="008B34B9"/>
    <w:rsid w:val="008B3B82"/>
    <w:rsid w:val="008B3F9E"/>
    <w:rsid w:val="008B4418"/>
    <w:rsid w:val="008B4F43"/>
    <w:rsid w:val="008B4FB3"/>
    <w:rsid w:val="008B50B5"/>
    <w:rsid w:val="008B581F"/>
    <w:rsid w:val="008B71F2"/>
    <w:rsid w:val="008B7305"/>
    <w:rsid w:val="008B7B81"/>
    <w:rsid w:val="008C05E5"/>
    <w:rsid w:val="008C14EF"/>
    <w:rsid w:val="008C23C0"/>
    <w:rsid w:val="008C2722"/>
    <w:rsid w:val="008C2A8B"/>
    <w:rsid w:val="008C2EB3"/>
    <w:rsid w:val="008C2F5F"/>
    <w:rsid w:val="008C473E"/>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2BF"/>
    <w:rsid w:val="008E0322"/>
    <w:rsid w:val="008E08CC"/>
    <w:rsid w:val="008E101E"/>
    <w:rsid w:val="008E137D"/>
    <w:rsid w:val="008E19F3"/>
    <w:rsid w:val="008E1A40"/>
    <w:rsid w:val="008E1EC9"/>
    <w:rsid w:val="008E1EDC"/>
    <w:rsid w:val="008E2657"/>
    <w:rsid w:val="008E26CF"/>
    <w:rsid w:val="008E287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102D"/>
    <w:rsid w:val="00912C54"/>
    <w:rsid w:val="00913441"/>
    <w:rsid w:val="00913F8F"/>
    <w:rsid w:val="009157FC"/>
    <w:rsid w:val="00915C52"/>
    <w:rsid w:val="00915F8A"/>
    <w:rsid w:val="00916312"/>
    <w:rsid w:val="0092033E"/>
    <w:rsid w:val="00920F10"/>
    <w:rsid w:val="00922B56"/>
    <w:rsid w:val="009233AA"/>
    <w:rsid w:val="00924C22"/>
    <w:rsid w:val="00924FC2"/>
    <w:rsid w:val="00926802"/>
    <w:rsid w:val="00926C13"/>
    <w:rsid w:val="009279F3"/>
    <w:rsid w:val="00930821"/>
    <w:rsid w:val="00931D78"/>
    <w:rsid w:val="009342BE"/>
    <w:rsid w:val="00934CDC"/>
    <w:rsid w:val="00935D3B"/>
    <w:rsid w:val="00935E71"/>
    <w:rsid w:val="00940A22"/>
    <w:rsid w:val="00941251"/>
    <w:rsid w:val="00941590"/>
    <w:rsid w:val="00942848"/>
    <w:rsid w:val="00944B81"/>
    <w:rsid w:val="0094517E"/>
    <w:rsid w:val="0094597F"/>
    <w:rsid w:val="00945A2E"/>
    <w:rsid w:val="00945C6A"/>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579D9"/>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84"/>
    <w:rsid w:val="00991DB9"/>
    <w:rsid w:val="00991FA1"/>
    <w:rsid w:val="009922C1"/>
    <w:rsid w:val="00992596"/>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08E5"/>
    <w:rsid w:val="009A12F9"/>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75B"/>
    <w:rsid w:val="009C0E74"/>
    <w:rsid w:val="009C107F"/>
    <w:rsid w:val="009C1100"/>
    <w:rsid w:val="009C1C6B"/>
    <w:rsid w:val="009C1F23"/>
    <w:rsid w:val="009C1F2E"/>
    <w:rsid w:val="009C1F7A"/>
    <w:rsid w:val="009C21BC"/>
    <w:rsid w:val="009C21E2"/>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AAA"/>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078A9"/>
    <w:rsid w:val="00A10831"/>
    <w:rsid w:val="00A10DE3"/>
    <w:rsid w:val="00A11371"/>
    <w:rsid w:val="00A11534"/>
    <w:rsid w:val="00A11D32"/>
    <w:rsid w:val="00A12BFF"/>
    <w:rsid w:val="00A135A3"/>
    <w:rsid w:val="00A13CD1"/>
    <w:rsid w:val="00A1446A"/>
    <w:rsid w:val="00A15B03"/>
    <w:rsid w:val="00A1619E"/>
    <w:rsid w:val="00A163C3"/>
    <w:rsid w:val="00A165D2"/>
    <w:rsid w:val="00A16666"/>
    <w:rsid w:val="00A17DA9"/>
    <w:rsid w:val="00A20CE8"/>
    <w:rsid w:val="00A21484"/>
    <w:rsid w:val="00A21D65"/>
    <w:rsid w:val="00A2202B"/>
    <w:rsid w:val="00A22B9F"/>
    <w:rsid w:val="00A22D7D"/>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671"/>
    <w:rsid w:val="00A317D3"/>
    <w:rsid w:val="00A31B36"/>
    <w:rsid w:val="00A31BFC"/>
    <w:rsid w:val="00A32917"/>
    <w:rsid w:val="00A3295D"/>
    <w:rsid w:val="00A3495C"/>
    <w:rsid w:val="00A349DA"/>
    <w:rsid w:val="00A351F5"/>
    <w:rsid w:val="00A355BE"/>
    <w:rsid w:val="00A357F2"/>
    <w:rsid w:val="00A35E61"/>
    <w:rsid w:val="00A35E8B"/>
    <w:rsid w:val="00A3656B"/>
    <w:rsid w:val="00A366D8"/>
    <w:rsid w:val="00A37822"/>
    <w:rsid w:val="00A401EB"/>
    <w:rsid w:val="00A4097A"/>
    <w:rsid w:val="00A40AAE"/>
    <w:rsid w:val="00A40D30"/>
    <w:rsid w:val="00A424E0"/>
    <w:rsid w:val="00A42BE0"/>
    <w:rsid w:val="00A43C26"/>
    <w:rsid w:val="00A446E7"/>
    <w:rsid w:val="00A46848"/>
    <w:rsid w:val="00A507B8"/>
    <w:rsid w:val="00A50C4D"/>
    <w:rsid w:val="00A51FDF"/>
    <w:rsid w:val="00A521CE"/>
    <w:rsid w:val="00A52313"/>
    <w:rsid w:val="00A52DA4"/>
    <w:rsid w:val="00A537C9"/>
    <w:rsid w:val="00A53C66"/>
    <w:rsid w:val="00A54750"/>
    <w:rsid w:val="00A5560A"/>
    <w:rsid w:val="00A56003"/>
    <w:rsid w:val="00A5635B"/>
    <w:rsid w:val="00A56536"/>
    <w:rsid w:val="00A569EE"/>
    <w:rsid w:val="00A571A6"/>
    <w:rsid w:val="00A5754D"/>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1C2C"/>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60E"/>
    <w:rsid w:val="00A90C2B"/>
    <w:rsid w:val="00A90E9D"/>
    <w:rsid w:val="00A91072"/>
    <w:rsid w:val="00A912C0"/>
    <w:rsid w:val="00A912F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0E0"/>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369"/>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B75"/>
    <w:rsid w:val="00AF4EC1"/>
    <w:rsid w:val="00AF51C7"/>
    <w:rsid w:val="00AF5A02"/>
    <w:rsid w:val="00AF67DE"/>
    <w:rsid w:val="00AF6FF7"/>
    <w:rsid w:val="00AF72F0"/>
    <w:rsid w:val="00AF7875"/>
    <w:rsid w:val="00AF7AA2"/>
    <w:rsid w:val="00B00A49"/>
    <w:rsid w:val="00B00BEB"/>
    <w:rsid w:val="00B00FF8"/>
    <w:rsid w:val="00B014FB"/>
    <w:rsid w:val="00B01F4B"/>
    <w:rsid w:val="00B023F4"/>
    <w:rsid w:val="00B02B5A"/>
    <w:rsid w:val="00B03314"/>
    <w:rsid w:val="00B05BD5"/>
    <w:rsid w:val="00B06463"/>
    <w:rsid w:val="00B07F07"/>
    <w:rsid w:val="00B07F14"/>
    <w:rsid w:val="00B1043F"/>
    <w:rsid w:val="00B1049D"/>
    <w:rsid w:val="00B10589"/>
    <w:rsid w:val="00B1233D"/>
    <w:rsid w:val="00B12A6B"/>
    <w:rsid w:val="00B1345D"/>
    <w:rsid w:val="00B13A54"/>
    <w:rsid w:val="00B153E4"/>
    <w:rsid w:val="00B16C68"/>
    <w:rsid w:val="00B17048"/>
    <w:rsid w:val="00B173C1"/>
    <w:rsid w:val="00B17BEF"/>
    <w:rsid w:val="00B17DFB"/>
    <w:rsid w:val="00B2058E"/>
    <w:rsid w:val="00B20B2E"/>
    <w:rsid w:val="00B2112C"/>
    <w:rsid w:val="00B21273"/>
    <w:rsid w:val="00B22E7C"/>
    <w:rsid w:val="00B2325D"/>
    <w:rsid w:val="00B23A3B"/>
    <w:rsid w:val="00B24025"/>
    <w:rsid w:val="00B24AA7"/>
    <w:rsid w:val="00B24CE7"/>
    <w:rsid w:val="00B24FCE"/>
    <w:rsid w:val="00B25278"/>
    <w:rsid w:val="00B25A92"/>
    <w:rsid w:val="00B26BC9"/>
    <w:rsid w:val="00B26D18"/>
    <w:rsid w:val="00B27829"/>
    <w:rsid w:val="00B3127E"/>
    <w:rsid w:val="00B3147A"/>
    <w:rsid w:val="00B31DCA"/>
    <w:rsid w:val="00B32749"/>
    <w:rsid w:val="00B336A6"/>
    <w:rsid w:val="00B33793"/>
    <w:rsid w:val="00B3428D"/>
    <w:rsid w:val="00B347F5"/>
    <w:rsid w:val="00B35874"/>
    <w:rsid w:val="00B358F4"/>
    <w:rsid w:val="00B35B4C"/>
    <w:rsid w:val="00B360E5"/>
    <w:rsid w:val="00B370A8"/>
    <w:rsid w:val="00B3728F"/>
    <w:rsid w:val="00B40673"/>
    <w:rsid w:val="00B40997"/>
    <w:rsid w:val="00B413AC"/>
    <w:rsid w:val="00B419E6"/>
    <w:rsid w:val="00B42348"/>
    <w:rsid w:val="00B42C49"/>
    <w:rsid w:val="00B42EAF"/>
    <w:rsid w:val="00B43DEE"/>
    <w:rsid w:val="00B4528E"/>
    <w:rsid w:val="00B453BB"/>
    <w:rsid w:val="00B45731"/>
    <w:rsid w:val="00B457B3"/>
    <w:rsid w:val="00B4600F"/>
    <w:rsid w:val="00B46B76"/>
    <w:rsid w:val="00B4753A"/>
    <w:rsid w:val="00B504E2"/>
    <w:rsid w:val="00B5063A"/>
    <w:rsid w:val="00B51341"/>
    <w:rsid w:val="00B515E9"/>
    <w:rsid w:val="00B53133"/>
    <w:rsid w:val="00B53379"/>
    <w:rsid w:val="00B533CE"/>
    <w:rsid w:val="00B5459F"/>
    <w:rsid w:val="00B54819"/>
    <w:rsid w:val="00B54884"/>
    <w:rsid w:val="00B54AA0"/>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87C"/>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1C9E"/>
    <w:rsid w:val="00B8239F"/>
    <w:rsid w:val="00B83117"/>
    <w:rsid w:val="00B8355D"/>
    <w:rsid w:val="00B8384C"/>
    <w:rsid w:val="00B84F00"/>
    <w:rsid w:val="00B85843"/>
    <w:rsid w:val="00B8585C"/>
    <w:rsid w:val="00B85C5F"/>
    <w:rsid w:val="00B8616D"/>
    <w:rsid w:val="00B86651"/>
    <w:rsid w:val="00B866C6"/>
    <w:rsid w:val="00B86D2F"/>
    <w:rsid w:val="00B90800"/>
    <w:rsid w:val="00B90D33"/>
    <w:rsid w:val="00B923E2"/>
    <w:rsid w:val="00B925FB"/>
    <w:rsid w:val="00B9348D"/>
    <w:rsid w:val="00B935B4"/>
    <w:rsid w:val="00B94795"/>
    <w:rsid w:val="00B94F22"/>
    <w:rsid w:val="00B958BB"/>
    <w:rsid w:val="00B96762"/>
    <w:rsid w:val="00B96AF3"/>
    <w:rsid w:val="00B96C03"/>
    <w:rsid w:val="00B97370"/>
    <w:rsid w:val="00BA0254"/>
    <w:rsid w:val="00BA06FC"/>
    <w:rsid w:val="00BA0E01"/>
    <w:rsid w:val="00BA1211"/>
    <w:rsid w:val="00BA1509"/>
    <w:rsid w:val="00BA1619"/>
    <w:rsid w:val="00BA2512"/>
    <w:rsid w:val="00BA2626"/>
    <w:rsid w:val="00BA33C2"/>
    <w:rsid w:val="00BA3C17"/>
    <w:rsid w:val="00BA425A"/>
    <w:rsid w:val="00BA4393"/>
    <w:rsid w:val="00BA4FAB"/>
    <w:rsid w:val="00BA7DDF"/>
    <w:rsid w:val="00BB01CF"/>
    <w:rsid w:val="00BB19F3"/>
    <w:rsid w:val="00BB1BE5"/>
    <w:rsid w:val="00BB1DEB"/>
    <w:rsid w:val="00BB2270"/>
    <w:rsid w:val="00BB23CE"/>
    <w:rsid w:val="00BB2538"/>
    <w:rsid w:val="00BB2838"/>
    <w:rsid w:val="00BB292B"/>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D763E"/>
    <w:rsid w:val="00BD7BB9"/>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0BE"/>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5E01"/>
    <w:rsid w:val="00C16116"/>
    <w:rsid w:val="00C165AC"/>
    <w:rsid w:val="00C16E6B"/>
    <w:rsid w:val="00C176EE"/>
    <w:rsid w:val="00C17B52"/>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332"/>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4FCD"/>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34D"/>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934"/>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0D58"/>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3CB4"/>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1C7F"/>
    <w:rsid w:val="00CF26CE"/>
    <w:rsid w:val="00CF29A2"/>
    <w:rsid w:val="00CF3913"/>
    <w:rsid w:val="00CF3937"/>
    <w:rsid w:val="00CF3CBC"/>
    <w:rsid w:val="00CF4350"/>
    <w:rsid w:val="00CF43FF"/>
    <w:rsid w:val="00CF52CB"/>
    <w:rsid w:val="00CF53E3"/>
    <w:rsid w:val="00CF5493"/>
    <w:rsid w:val="00CF5A55"/>
    <w:rsid w:val="00CF5A9E"/>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1F7"/>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1E98"/>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00F"/>
    <w:rsid w:val="00D54464"/>
    <w:rsid w:val="00D56650"/>
    <w:rsid w:val="00D56717"/>
    <w:rsid w:val="00D567A8"/>
    <w:rsid w:val="00D57D7E"/>
    <w:rsid w:val="00D602E2"/>
    <w:rsid w:val="00D61BCE"/>
    <w:rsid w:val="00D62062"/>
    <w:rsid w:val="00D624EC"/>
    <w:rsid w:val="00D62F08"/>
    <w:rsid w:val="00D636C1"/>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501"/>
    <w:rsid w:val="00D719DF"/>
    <w:rsid w:val="00D7422C"/>
    <w:rsid w:val="00D74903"/>
    <w:rsid w:val="00D7530B"/>
    <w:rsid w:val="00D7550E"/>
    <w:rsid w:val="00D758CD"/>
    <w:rsid w:val="00D7598C"/>
    <w:rsid w:val="00D762F4"/>
    <w:rsid w:val="00D76AA8"/>
    <w:rsid w:val="00D77154"/>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47C"/>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04F"/>
    <w:rsid w:val="00DA4789"/>
    <w:rsid w:val="00DA5003"/>
    <w:rsid w:val="00DA5319"/>
    <w:rsid w:val="00DA56EC"/>
    <w:rsid w:val="00DA5A30"/>
    <w:rsid w:val="00DA5CE8"/>
    <w:rsid w:val="00DA6365"/>
    <w:rsid w:val="00DA6875"/>
    <w:rsid w:val="00DA6AA3"/>
    <w:rsid w:val="00DA7076"/>
    <w:rsid w:val="00DA7B08"/>
    <w:rsid w:val="00DA7B36"/>
    <w:rsid w:val="00DA7D1B"/>
    <w:rsid w:val="00DB143C"/>
    <w:rsid w:val="00DB1539"/>
    <w:rsid w:val="00DB265F"/>
    <w:rsid w:val="00DB28F1"/>
    <w:rsid w:val="00DB2D57"/>
    <w:rsid w:val="00DB3938"/>
    <w:rsid w:val="00DB3DA6"/>
    <w:rsid w:val="00DB4620"/>
    <w:rsid w:val="00DB575B"/>
    <w:rsid w:val="00DB5922"/>
    <w:rsid w:val="00DB59AA"/>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4A6"/>
    <w:rsid w:val="00DD29A2"/>
    <w:rsid w:val="00DD3487"/>
    <w:rsid w:val="00DD44ED"/>
    <w:rsid w:val="00DD46CC"/>
    <w:rsid w:val="00DD57E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28"/>
    <w:rsid w:val="00DF4876"/>
    <w:rsid w:val="00DF4FB9"/>
    <w:rsid w:val="00DF5F3A"/>
    <w:rsid w:val="00DF68DF"/>
    <w:rsid w:val="00DF6E28"/>
    <w:rsid w:val="00DF7A27"/>
    <w:rsid w:val="00E0073D"/>
    <w:rsid w:val="00E01383"/>
    <w:rsid w:val="00E01775"/>
    <w:rsid w:val="00E01BAC"/>
    <w:rsid w:val="00E02991"/>
    <w:rsid w:val="00E0315E"/>
    <w:rsid w:val="00E032F3"/>
    <w:rsid w:val="00E0478F"/>
    <w:rsid w:val="00E04A7B"/>
    <w:rsid w:val="00E06451"/>
    <w:rsid w:val="00E067C9"/>
    <w:rsid w:val="00E06BD2"/>
    <w:rsid w:val="00E0700B"/>
    <w:rsid w:val="00E11BD8"/>
    <w:rsid w:val="00E11F35"/>
    <w:rsid w:val="00E1286A"/>
    <w:rsid w:val="00E12FFD"/>
    <w:rsid w:val="00E134CE"/>
    <w:rsid w:val="00E14AFC"/>
    <w:rsid w:val="00E15D4C"/>
    <w:rsid w:val="00E15DE0"/>
    <w:rsid w:val="00E1646A"/>
    <w:rsid w:val="00E16A23"/>
    <w:rsid w:val="00E17082"/>
    <w:rsid w:val="00E214DE"/>
    <w:rsid w:val="00E219CB"/>
    <w:rsid w:val="00E222F3"/>
    <w:rsid w:val="00E2289B"/>
    <w:rsid w:val="00E22E2A"/>
    <w:rsid w:val="00E2516C"/>
    <w:rsid w:val="00E257C7"/>
    <w:rsid w:val="00E263C2"/>
    <w:rsid w:val="00E2658A"/>
    <w:rsid w:val="00E268CC"/>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2D57"/>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5C4"/>
    <w:rsid w:val="00E53883"/>
    <w:rsid w:val="00E53A3F"/>
    <w:rsid w:val="00E53DCA"/>
    <w:rsid w:val="00E54030"/>
    <w:rsid w:val="00E543EA"/>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6BA"/>
    <w:rsid w:val="00E7697A"/>
    <w:rsid w:val="00E77C18"/>
    <w:rsid w:val="00E80891"/>
    <w:rsid w:val="00E80920"/>
    <w:rsid w:val="00E80F4D"/>
    <w:rsid w:val="00E810BD"/>
    <w:rsid w:val="00E818EC"/>
    <w:rsid w:val="00E8289B"/>
    <w:rsid w:val="00E837E8"/>
    <w:rsid w:val="00E84E05"/>
    <w:rsid w:val="00E84EAA"/>
    <w:rsid w:val="00E86084"/>
    <w:rsid w:val="00E860E3"/>
    <w:rsid w:val="00E86CAE"/>
    <w:rsid w:val="00E873E1"/>
    <w:rsid w:val="00E9043A"/>
    <w:rsid w:val="00E90A25"/>
    <w:rsid w:val="00E91B9A"/>
    <w:rsid w:val="00E91E2A"/>
    <w:rsid w:val="00E92D45"/>
    <w:rsid w:val="00E92D7D"/>
    <w:rsid w:val="00E9356D"/>
    <w:rsid w:val="00E9489B"/>
    <w:rsid w:val="00E94E8A"/>
    <w:rsid w:val="00E9706B"/>
    <w:rsid w:val="00E972D3"/>
    <w:rsid w:val="00EA06AE"/>
    <w:rsid w:val="00EA0C40"/>
    <w:rsid w:val="00EA0E74"/>
    <w:rsid w:val="00EA0F4F"/>
    <w:rsid w:val="00EA1BEB"/>
    <w:rsid w:val="00EA21A1"/>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23"/>
    <w:rsid w:val="00EB603A"/>
    <w:rsid w:val="00EB6574"/>
    <w:rsid w:val="00EB778F"/>
    <w:rsid w:val="00EB78B6"/>
    <w:rsid w:val="00EB79F9"/>
    <w:rsid w:val="00EC02E2"/>
    <w:rsid w:val="00EC0668"/>
    <w:rsid w:val="00EC076F"/>
    <w:rsid w:val="00EC101A"/>
    <w:rsid w:val="00EC14A8"/>
    <w:rsid w:val="00EC2156"/>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3EB8"/>
    <w:rsid w:val="00ED4161"/>
    <w:rsid w:val="00ED4B19"/>
    <w:rsid w:val="00ED4E34"/>
    <w:rsid w:val="00ED5BCF"/>
    <w:rsid w:val="00ED66C0"/>
    <w:rsid w:val="00ED69E2"/>
    <w:rsid w:val="00ED6B4A"/>
    <w:rsid w:val="00ED6C34"/>
    <w:rsid w:val="00ED7359"/>
    <w:rsid w:val="00EE142C"/>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90"/>
    <w:rsid w:val="00EF64BC"/>
    <w:rsid w:val="00EF7B65"/>
    <w:rsid w:val="00F005CE"/>
    <w:rsid w:val="00F00FE2"/>
    <w:rsid w:val="00F011B0"/>
    <w:rsid w:val="00F016BC"/>
    <w:rsid w:val="00F01747"/>
    <w:rsid w:val="00F02040"/>
    <w:rsid w:val="00F03545"/>
    <w:rsid w:val="00F04308"/>
    <w:rsid w:val="00F04A96"/>
    <w:rsid w:val="00F04F00"/>
    <w:rsid w:val="00F0534C"/>
    <w:rsid w:val="00F05679"/>
    <w:rsid w:val="00F05B42"/>
    <w:rsid w:val="00F05D1C"/>
    <w:rsid w:val="00F07A89"/>
    <w:rsid w:val="00F07F23"/>
    <w:rsid w:val="00F10045"/>
    <w:rsid w:val="00F10BCD"/>
    <w:rsid w:val="00F10E27"/>
    <w:rsid w:val="00F11E1D"/>
    <w:rsid w:val="00F12149"/>
    <w:rsid w:val="00F1225D"/>
    <w:rsid w:val="00F1251C"/>
    <w:rsid w:val="00F130B4"/>
    <w:rsid w:val="00F1347D"/>
    <w:rsid w:val="00F14926"/>
    <w:rsid w:val="00F15265"/>
    <w:rsid w:val="00F15659"/>
    <w:rsid w:val="00F15BE6"/>
    <w:rsid w:val="00F15ED4"/>
    <w:rsid w:val="00F16ED8"/>
    <w:rsid w:val="00F17570"/>
    <w:rsid w:val="00F17887"/>
    <w:rsid w:val="00F204BE"/>
    <w:rsid w:val="00F2083F"/>
    <w:rsid w:val="00F216FA"/>
    <w:rsid w:val="00F2191D"/>
    <w:rsid w:val="00F22411"/>
    <w:rsid w:val="00F22ECD"/>
    <w:rsid w:val="00F23840"/>
    <w:rsid w:val="00F239B7"/>
    <w:rsid w:val="00F23F7F"/>
    <w:rsid w:val="00F24185"/>
    <w:rsid w:val="00F24DF4"/>
    <w:rsid w:val="00F25A1C"/>
    <w:rsid w:val="00F25F36"/>
    <w:rsid w:val="00F26187"/>
    <w:rsid w:val="00F26AA4"/>
    <w:rsid w:val="00F27055"/>
    <w:rsid w:val="00F27D05"/>
    <w:rsid w:val="00F27EC9"/>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36FF8"/>
    <w:rsid w:val="00F4004A"/>
    <w:rsid w:val="00F40DB2"/>
    <w:rsid w:val="00F4121E"/>
    <w:rsid w:val="00F41820"/>
    <w:rsid w:val="00F4182B"/>
    <w:rsid w:val="00F418D2"/>
    <w:rsid w:val="00F41BCB"/>
    <w:rsid w:val="00F42335"/>
    <w:rsid w:val="00F4242E"/>
    <w:rsid w:val="00F4379A"/>
    <w:rsid w:val="00F43E0A"/>
    <w:rsid w:val="00F44555"/>
    <w:rsid w:val="00F460C5"/>
    <w:rsid w:val="00F46512"/>
    <w:rsid w:val="00F50004"/>
    <w:rsid w:val="00F50EEF"/>
    <w:rsid w:val="00F524EE"/>
    <w:rsid w:val="00F52AE9"/>
    <w:rsid w:val="00F53548"/>
    <w:rsid w:val="00F5387A"/>
    <w:rsid w:val="00F53D0A"/>
    <w:rsid w:val="00F546B9"/>
    <w:rsid w:val="00F54903"/>
    <w:rsid w:val="00F55605"/>
    <w:rsid w:val="00F55BBF"/>
    <w:rsid w:val="00F561E2"/>
    <w:rsid w:val="00F56A92"/>
    <w:rsid w:val="00F56BF6"/>
    <w:rsid w:val="00F56DDF"/>
    <w:rsid w:val="00F5787C"/>
    <w:rsid w:val="00F57BD9"/>
    <w:rsid w:val="00F60BD8"/>
    <w:rsid w:val="00F619CC"/>
    <w:rsid w:val="00F61CED"/>
    <w:rsid w:val="00F62CEB"/>
    <w:rsid w:val="00F6322E"/>
    <w:rsid w:val="00F6373A"/>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1E3C"/>
    <w:rsid w:val="00F722B3"/>
    <w:rsid w:val="00F726F7"/>
    <w:rsid w:val="00F72A34"/>
    <w:rsid w:val="00F7324F"/>
    <w:rsid w:val="00F73991"/>
    <w:rsid w:val="00F73D5D"/>
    <w:rsid w:val="00F7464C"/>
    <w:rsid w:val="00F74DCA"/>
    <w:rsid w:val="00F7528B"/>
    <w:rsid w:val="00F75AEA"/>
    <w:rsid w:val="00F75BD5"/>
    <w:rsid w:val="00F75D8B"/>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6FD6"/>
    <w:rsid w:val="00FA74E3"/>
    <w:rsid w:val="00FA7708"/>
    <w:rsid w:val="00FA7B5A"/>
    <w:rsid w:val="00FB063F"/>
    <w:rsid w:val="00FB1939"/>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B790B"/>
    <w:rsid w:val="00FC118A"/>
    <w:rsid w:val="00FC11E8"/>
    <w:rsid w:val="00FC13C2"/>
    <w:rsid w:val="00FC1806"/>
    <w:rsid w:val="00FC2259"/>
    <w:rsid w:val="00FC2FB2"/>
    <w:rsid w:val="00FC3035"/>
    <w:rsid w:val="00FC4D9E"/>
    <w:rsid w:val="00FC5F47"/>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E7BF1"/>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Eph.%202.8-9;esv?t=biblia" TargetMode="External"/><Relationship Id="rId13" Type="http://schemas.openxmlformats.org/officeDocument/2006/relationships/hyperlink" Target="https://ref.ly/Acts%2010.35;esv?t=biblia" TargetMode="External"/><Relationship Id="rId18" Type="http://schemas.openxmlformats.org/officeDocument/2006/relationships/hyperlink" Target="https://ref.ly/1%20Pet.%204.11;esv?t=bibl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f.ly/Josh.%201.2;esv?t=biblia" TargetMode="External"/><Relationship Id="rId7" Type="http://schemas.openxmlformats.org/officeDocument/2006/relationships/endnotes" Target="endnotes.xml"/><Relationship Id="rId12" Type="http://schemas.openxmlformats.org/officeDocument/2006/relationships/hyperlink" Target="https://ref.ly/Acts%202.38;esv?t=biblia" TargetMode="External"/><Relationship Id="rId17" Type="http://schemas.openxmlformats.org/officeDocument/2006/relationships/hyperlink" Target="https://ref.ly/1%20Cor.%204.6;esv?t=biblia" TargetMode="External"/><Relationship Id="rId25" Type="http://schemas.openxmlformats.org/officeDocument/2006/relationships/hyperlink" Target="https://ref.ly/Josh.%206.2-5;esv?t=biblia" TargetMode="External"/><Relationship Id="rId2" Type="http://schemas.openxmlformats.org/officeDocument/2006/relationships/numbering" Target="numbering.xml"/><Relationship Id="rId16" Type="http://schemas.openxmlformats.org/officeDocument/2006/relationships/hyperlink" Target="https://ref.ly/Rev.%2022.18-19;esv?t=biblia" TargetMode="External"/><Relationship Id="rId20" Type="http://schemas.openxmlformats.org/officeDocument/2006/relationships/hyperlink" Target="https://ref.ly/Ps.%20119.160;esv?t=bibl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Mark%2016.16;esv?t=biblia" TargetMode="External"/><Relationship Id="rId24" Type="http://schemas.openxmlformats.org/officeDocument/2006/relationships/hyperlink" Target="https://ref.ly/Josh%201.15;esv?t=biblia" TargetMode="External"/><Relationship Id="rId5" Type="http://schemas.openxmlformats.org/officeDocument/2006/relationships/webSettings" Target="webSettings.xml"/><Relationship Id="rId15" Type="http://schemas.openxmlformats.org/officeDocument/2006/relationships/hyperlink" Target="https://ref.ly/Gal.%201.8-9;esv?t=biblia" TargetMode="External"/><Relationship Id="rId23" Type="http://schemas.openxmlformats.org/officeDocument/2006/relationships/hyperlink" Target="https://ref.ly/Josh%201.13;esv?t=biblia" TargetMode="External"/><Relationship Id="rId10" Type="http://schemas.openxmlformats.org/officeDocument/2006/relationships/hyperlink" Target="https://ref.ly/Eph%202.8-9;esv?t=biblia" TargetMode="External"/><Relationship Id="rId19" Type="http://schemas.openxmlformats.org/officeDocument/2006/relationships/hyperlink" Target="https://ref.ly/Eph%202.8-9;esv?t=biblia" TargetMode="External"/><Relationship Id="rId4" Type="http://schemas.openxmlformats.org/officeDocument/2006/relationships/settings" Target="settings.xml"/><Relationship Id="rId9" Type="http://schemas.openxmlformats.org/officeDocument/2006/relationships/hyperlink" Target="https://ref.ly/Eph.%202.10;esv?t=biblia" TargetMode="External"/><Relationship Id="rId14" Type="http://schemas.openxmlformats.org/officeDocument/2006/relationships/hyperlink" Target="https://ref.ly/Rom%2010.9-17;esv?t=biblia" TargetMode="External"/><Relationship Id="rId22" Type="http://schemas.openxmlformats.org/officeDocument/2006/relationships/hyperlink" Target="https://ref.ly/Josh%201.11;esv?t=bibli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585</cp:revision>
  <cp:lastPrinted>2026-01-22T18:28:00Z</cp:lastPrinted>
  <dcterms:created xsi:type="dcterms:W3CDTF">2025-10-18T12:59:00Z</dcterms:created>
  <dcterms:modified xsi:type="dcterms:W3CDTF">2026-04-23T21:22:00Z</dcterms:modified>
</cp:coreProperties>
</file>