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772610E5" w:rsidR="002D0998" w:rsidRDefault="004432DC" w:rsidP="002D0998">
      <w:pPr>
        <w:spacing w:after="0"/>
        <w:jc w:val="center"/>
        <w:rPr>
          <w:sz w:val="56"/>
          <w:szCs w:val="56"/>
        </w:rPr>
      </w:pPr>
      <w:r>
        <w:rPr>
          <w:sz w:val="56"/>
          <w:szCs w:val="56"/>
        </w:rPr>
        <w:t xml:space="preserve">November </w:t>
      </w:r>
      <w:r w:rsidR="00811610">
        <w:rPr>
          <w:sz w:val="56"/>
          <w:szCs w:val="56"/>
        </w:rPr>
        <w:t>16</w:t>
      </w:r>
      <w:r w:rsidR="00347C99">
        <w:rPr>
          <w:sz w:val="56"/>
          <w:szCs w:val="56"/>
        </w:rPr>
        <w:t>, 2025</w:t>
      </w:r>
    </w:p>
    <w:p w14:paraId="7EBAF290" w14:textId="1449134F" w:rsidR="007D1EE6" w:rsidRDefault="007D1EE6" w:rsidP="00CF7788">
      <w:pPr>
        <w:spacing w:after="0"/>
        <w:rPr>
          <w:szCs w:val="24"/>
        </w:rPr>
      </w:pPr>
    </w:p>
    <w:p w14:paraId="332F37BD" w14:textId="653A4EFD" w:rsidR="007F165F"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7A5556C9"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w:t>
                      </w:r>
                      <w:r w:rsidR="00E873E1">
                        <w:t xml:space="preserve">Gina Pitts, </w:t>
                      </w:r>
                      <w:r w:rsidR="00770718">
                        <w:t xml:space="preserve">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Tammie Stu</w:t>
                      </w:r>
                      <w:r w:rsidR="00DA56EC">
                        <w:t>l</w:t>
                      </w:r>
                      <w:r w:rsidR="008E2657">
                        <w:t xml:space="preserve">ts, </w:t>
                      </w:r>
                      <w:r w:rsidR="00986431">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7F165F">
        <w:rPr>
          <w:szCs w:val="24"/>
        </w:rPr>
        <w:t>Hospital: Wayne Hines, Jayne Dial’s brother, is in NAMC</w:t>
      </w:r>
    </w:p>
    <w:p w14:paraId="73C22F7A" w14:textId="19C23F41" w:rsidR="007F165F" w:rsidRDefault="00C7231D" w:rsidP="00401CD9">
      <w:pPr>
        <w:spacing w:after="0"/>
        <w:rPr>
          <w:szCs w:val="24"/>
        </w:rPr>
      </w:pPr>
      <w:r>
        <w:rPr>
          <w:szCs w:val="24"/>
        </w:rPr>
        <w:t>a</w:t>
      </w:r>
      <w:r w:rsidR="007F165F">
        <w:rPr>
          <w:szCs w:val="24"/>
        </w:rPr>
        <w:t xml:space="preserve">fter </w:t>
      </w:r>
      <w:r>
        <w:rPr>
          <w:szCs w:val="24"/>
        </w:rPr>
        <w:t xml:space="preserve">triple bypass surgery. </w:t>
      </w:r>
    </w:p>
    <w:p w14:paraId="2109653B" w14:textId="77777777" w:rsidR="00C7231D" w:rsidRDefault="00C7231D" w:rsidP="00401CD9">
      <w:pPr>
        <w:spacing w:after="0"/>
        <w:rPr>
          <w:szCs w:val="24"/>
        </w:rPr>
      </w:pPr>
    </w:p>
    <w:p w14:paraId="7D31B116" w14:textId="74F8F56A" w:rsidR="00651FCB" w:rsidRDefault="00D25455" w:rsidP="00401CD9">
      <w:pPr>
        <w:spacing w:after="0"/>
        <w:rPr>
          <w:szCs w:val="24"/>
        </w:rPr>
      </w:pPr>
      <w:r>
        <w:rPr>
          <w:szCs w:val="24"/>
        </w:rPr>
        <w:t>H</w:t>
      </w:r>
      <w:r w:rsidR="00945D73">
        <w:rPr>
          <w:szCs w:val="24"/>
        </w:rPr>
        <w:t xml:space="preserve">ome: </w:t>
      </w:r>
      <w:r w:rsidR="00651FCB">
        <w:rPr>
          <w:szCs w:val="24"/>
        </w:rPr>
        <w:t xml:space="preserve">Olen Burgess, </w:t>
      </w:r>
      <w:r w:rsidR="00FF4EF5">
        <w:rPr>
          <w:szCs w:val="24"/>
        </w:rPr>
        <w:t>Gerald Clemmons</w:t>
      </w:r>
      <w:r w:rsidR="006E6B3D">
        <w:rPr>
          <w:szCs w:val="24"/>
        </w:rPr>
        <w:t xml:space="preserve">, </w:t>
      </w:r>
      <w:r w:rsidR="00F77D4F">
        <w:rPr>
          <w:szCs w:val="24"/>
        </w:rPr>
        <w:t xml:space="preserve">Jennifer </w:t>
      </w:r>
      <w:r w:rsidR="00401CD9">
        <w:rPr>
          <w:szCs w:val="24"/>
        </w:rPr>
        <w:t xml:space="preserve">&amp; Freddie </w:t>
      </w:r>
    </w:p>
    <w:p w14:paraId="748DDD05" w14:textId="3036B900" w:rsidR="009059E9"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D059CF">
        <w:rPr>
          <w:szCs w:val="24"/>
        </w:rPr>
        <w:t>, Aaron McDonald</w:t>
      </w:r>
    </w:p>
    <w:p w14:paraId="1D1D6ADF" w14:textId="22AD1639" w:rsidR="009059E9" w:rsidRDefault="009059E9" w:rsidP="00401CD9">
      <w:pPr>
        <w:spacing w:after="0"/>
        <w:rPr>
          <w:szCs w:val="24"/>
        </w:rPr>
      </w:pPr>
    </w:p>
    <w:p w14:paraId="004C8B1B" w14:textId="7BFD0108" w:rsidR="00401CD9" w:rsidRDefault="009059E9" w:rsidP="00B00FF8">
      <w:pPr>
        <w:spacing w:after="0"/>
        <w:rPr>
          <w:szCs w:val="24"/>
        </w:rPr>
      </w:pPr>
      <w:r>
        <w:rPr>
          <w:szCs w:val="24"/>
        </w:rPr>
        <w:t xml:space="preserve">Jim Clemmons is now in Huntsville Rehab. </w:t>
      </w:r>
    </w:p>
    <w:p w14:paraId="52D4020B" w14:textId="13C22813" w:rsidR="00CB193C" w:rsidRDefault="00CB193C" w:rsidP="008E2657">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180E0DE4" w14:textId="77777777" w:rsidR="00DC3A81" w:rsidRDefault="007959AC" w:rsidP="00601BB4">
      <w:pPr>
        <w:spacing w:after="0"/>
      </w:pPr>
      <w:r>
        <w:t>Lesson #</w:t>
      </w:r>
      <w:r w:rsidR="0078555B">
        <w:t>10</w:t>
      </w:r>
      <w:r w:rsidR="002E4344">
        <w:t>,</w:t>
      </w:r>
      <w:r w:rsidR="00AB3872">
        <w:t xml:space="preserve"> </w:t>
      </w:r>
      <w:r w:rsidR="0078555B">
        <w:t>All Things Are Yours</w:t>
      </w:r>
      <w:r w:rsidR="008127FB">
        <w:t xml:space="preserve">, </w:t>
      </w:r>
      <w:r w:rsidR="00535AD1">
        <w:t>for the Auditorium</w:t>
      </w:r>
      <w:r w:rsidR="008127FB">
        <w:t xml:space="preserve"> </w:t>
      </w:r>
    </w:p>
    <w:p w14:paraId="08044632" w14:textId="6EE66719" w:rsidR="002E4344" w:rsidRDefault="00535AD1" w:rsidP="00601BB4">
      <w:pPr>
        <w:spacing w:after="0"/>
      </w:pPr>
      <w:r>
        <w:t xml:space="preserve">Class </w:t>
      </w:r>
      <w:r w:rsidR="002E4344">
        <w:t>is on the table in the foyer.</w:t>
      </w:r>
    </w:p>
    <w:p w14:paraId="36A34609" w14:textId="77777777" w:rsidR="002E4344" w:rsidRDefault="002E4344" w:rsidP="00601BB4">
      <w:pPr>
        <w:spacing w:after="0"/>
      </w:pPr>
    </w:p>
    <w:p w14:paraId="20ACE0D8" w14:textId="69EFB6C6" w:rsidR="00017F67" w:rsidRDefault="00017F67" w:rsidP="00601BB4">
      <w:pPr>
        <w:spacing w:after="0"/>
      </w:pPr>
      <w:r>
        <w:t xml:space="preserve">Men-Please note that a copy of each lesson for the new </w:t>
      </w:r>
    </w:p>
    <w:p w14:paraId="188A908A" w14:textId="77777777" w:rsidR="00017F67" w:rsidRDefault="00017F67" w:rsidP="00601BB4">
      <w:pPr>
        <w:spacing w:after="0"/>
      </w:pPr>
      <w:r>
        <w:t xml:space="preserve">quarter is on the table in the foyer. Please look and choose </w:t>
      </w:r>
    </w:p>
    <w:p w14:paraId="33DCC2B0" w14:textId="77777777" w:rsidR="009E5CCF" w:rsidRDefault="00017F67" w:rsidP="00601BB4">
      <w:pPr>
        <w:spacing w:after="0"/>
      </w:pPr>
      <w:r>
        <w:t xml:space="preserve">a lesson to teach. Your participation is very much </w:t>
      </w:r>
    </w:p>
    <w:p w14:paraId="58203231" w14:textId="05EEC3DE" w:rsidR="00017F67" w:rsidRDefault="00017F67" w:rsidP="00601BB4">
      <w:pPr>
        <w:spacing w:after="0"/>
        <w:rPr>
          <w:szCs w:val="24"/>
        </w:rPr>
      </w:pPr>
      <w:r>
        <w:t>appreciated</w:t>
      </w:r>
      <w:r w:rsidR="00F418D2">
        <w:t>.</w:t>
      </w:r>
    </w:p>
    <w:p w14:paraId="738BC1B8" w14:textId="0ECDF812" w:rsidR="00017F67" w:rsidRDefault="00017F67" w:rsidP="00601BB4">
      <w:pPr>
        <w:spacing w:after="0"/>
        <w:rPr>
          <w:szCs w:val="24"/>
        </w:rPr>
      </w:pPr>
    </w:p>
    <w:p w14:paraId="7F405EF0" w14:textId="1F4F2331" w:rsidR="006C138A" w:rsidRDefault="009E5CCF" w:rsidP="00601BB4">
      <w:pPr>
        <w:spacing w:after="0"/>
        <w:rPr>
          <w:szCs w:val="24"/>
        </w:rPr>
      </w:pPr>
      <w:r>
        <w:rPr>
          <w:noProof/>
          <w:szCs w:val="24"/>
        </w:rPr>
        <mc:AlternateContent>
          <mc:Choice Requires="wps">
            <w:drawing>
              <wp:anchor distT="0" distB="0" distL="114300" distR="114300" simplePos="0" relativeHeight="251659264" behindDoc="0" locked="0" layoutInCell="1" allowOverlap="1" wp14:anchorId="148B6D5D" wp14:editId="10C28DF3">
                <wp:simplePos x="0" y="0"/>
                <wp:positionH relativeFrom="column">
                  <wp:posOffset>3905250</wp:posOffset>
                </wp:positionH>
                <wp:positionV relativeFrom="paragraph">
                  <wp:posOffset>117475</wp:posOffset>
                </wp:positionV>
                <wp:extent cx="3143250" cy="828675"/>
                <wp:effectExtent l="0" t="0" r="0" b="9525"/>
                <wp:wrapNone/>
                <wp:docPr id="931323559" name="Text Box 3"/>
                <wp:cNvGraphicFramePr/>
                <a:graphic xmlns:a="http://schemas.openxmlformats.org/drawingml/2006/main">
                  <a:graphicData uri="http://schemas.microsoft.com/office/word/2010/wordprocessingShape">
                    <wps:wsp>
                      <wps:cNvSpPr txBox="1"/>
                      <wps:spPr>
                        <a:xfrm>
                          <a:off x="0" y="0"/>
                          <a:ext cx="3143250" cy="828675"/>
                        </a:xfrm>
                        <a:prstGeom prst="rect">
                          <a:avLst/>
                        </a:prstGeom>
                        <a:solidFill>
                          <a:schemeClr val="lt1"/>
                        </a:solidFill>
                        <a:ln w="6350">
                          <a:noFill/>
                        </a:ln>
                      </wps:spPr>
                      <wps:txbx>
                        <w:txbxContent>
                          <w:p w14:paraId="7547D4AC" w14:textId="0E05BB05" w:rsidR="003C31F6" w:rsidRDefault="003C31F6" w:rsidP="003C31F6">
                            <w:pPr>
                              <w:spacing w:after="0"/>
                            </w:pPr>
                            <w:r>
                              <w:t xml:space="preserve">Because of </w:t>
                            </w:r>
                            <w:r w:rsidR="00246D38">
                              <w:t>you</w:t>
                            </w:r>
                            <w:r>
                              <w:t xml:space="preserve"> and others, Lori</w:t>
                            </w:r>
                            <w:r w:rsidR="00246D38">
                              <w:t xml:space="preserve"> </w:t>
                            </w:r>
                            <w:r>
                              <w:t>Hargett’s funeral expenses are paid in full.</w:t>
                            </w:r>
                            <w:r w:rsidR="00246D38">
                              <w:t xml:space="preserve"> </w:t>
                            </w:r>
                            <w:r w:rsidR="00512D55">
                              <w:t xml:space="preserve">Your generosity and thoughtfulness is </w:t>
                            </w:r>
                            <w:r w:rsidR="00246D38">
                              <w:t xml:space="preserve">very much </w:t>
                            </w:r>
                          </w:p>
                          <w:p w14:paraId="43393844" w14:textId="04708289" w:rsidR="00512D55" w:rsidRDefault="00512D55" w:rsidP="003C31F6">
                            <w:pPr>
                              <w:spacing w:after="0"/>
                            </w:pPr>
                            <w:r>
                              <w:t>appreciated.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B6D5D" id="Text Box 3" o:spid="_x0000_s1027" type="#_x0000_t202" style="position:absolute;margin-left:307.5pt;margin-top:9.25pt;width:247.5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" fillcolor="white [3201]" stroked="f" strokeweight=".5pt">
                <v:textbox>
                  <w:txbxContent>
                    <w:p w14:paraId="7547D4AC" w14:textId="0E05BB05" w:rsidR="003C31F6" w:rsidRDefault="003C31F6" w:rsidP="003C31F6">
                      <w:pPr>
                        <w:spacing w:after="0"/>
                      </w:pPr>
                      <w:r>
                        <w:t xml:space="preserve">Because of </w:t>
                      </w:r>
                      <w:r w:rsidR="00246D38">
                        <w:t>you</w:t>
                      </w:r>
                      <w:r>
                        <w:t xml:space="preserve"> and others, Lori</w:t>
                      </w:r>
                      <w:r w:rsidR="00246D38">
                        <w:t xml:space="preserve"> </w:t>
                      </w:r>
                      <w:r>
                        <w:t>Hargett’s funeral expenses are paid in full.</w:t>
                      </w:r>
                      <w:r w:rsidR="00246D38">
                        <w:t xml:space="preserve"> </w:t>
                      </w:r>
                      <w:r w:rsidR="00512D55">
                        <w:t xml:space="preserve">Your generosity and thoughtfulness </w:t>
                      </w:r>
                      <w:proofErr w:type="gramStart"/>
                      <w:r w:rsidR="00512D55">
                        <w:t>is</w:t>
                      </w:r>
                      <w:proofErr w:type="gramEnd"/>
                      <w:r w:rsidR="00512D55">
                        <w:t xml:space="preserve"> </w:t>
                      </w:r>
                      <w:r w:rsidR="00246D38">
                        <w:t xml:space="preserve">very much </w:t>
                      </w:r>
                    </w:p>
                    <w:p w14:paraId="43393844" w14:textId="04708289" w:rsidR="00512D55" w:rsidRDefault="00512D55" w:rsidP="003C31F6">
                      <w:pPr>
                        <w:spacing w:after="0"/>
                      </w:pPr>
                      <w:r>
                        <w:t>appreciated.</w:t>
                      </w:r>
                    </w:p>
                  </w:txbxContent>
                </v:textbox>
              </v:shape>
            </w:pict>
          </mc:Fallback>
        </mc:AlternateContent>
      </w:r>
      <w:r w:rsidR="00B20B2E">
        <w:rPr>
          <w:szCs w:val="24"/>
        </w:rPr>
        <w:t>Lesson #</w:t>
      </w:r>
      <w:r w:rsidR="00F17570">
        <w:rPr>
          <w:szCs w:val="24"/>
        </w:rPr>
        <w:t>2</w:t>
      </w:r>
      <w:r w:rsidR="002E565C">
        <w:rPr>
          <w:szCs w:val="24"/>
        </w:rPr>
        <w:t>4</w:t>
      </w:r>
      <w:r w:rsidR="006F3018">
        <w:rPr>
          <w:szCs w:val="24"/>
        </w:rPr>
        <w:t xml:space="preserve">, </w:t>
      </w:r>
      <w:r w:rsidR="006C138A">
        <w:rPr>
          <w:szCs w:val="24"/>
        </w:rPr>
        <w:t xml:space="preserve">The Confession of National Weakness, </w:t>
      </w:r>
      <w:r w:rsidR="00B20B2E">
        <w:rPr>
          <w:szCs w:val="24"/>
        </w:rPr>
        <w:t xml:space="preserve">for the </w:t>
      </w:r>
    </w:p>
    <w:p w14:paraId="2A137493" w14:textId="09EE3C23" w:rsidR="00B20B2E" w:rsidRDefault="00B20B2E" w:rsidP="00601BB4">
      <w:pPr>
        <w:spacing w:after="0"/>
        <w:rPr>
          <w:szCs w:val="24"/>
        </w:rPr>
      </w:pPr>
      <w:r>
        <w:rPr>
          <w:szCs w:val="24"/>
        </w:rPr>
        <w:t>Wednesday night class is on the table</w:t>
      </w:r>
      <w:r w:rsidR="00E43DDB">
        <w:rPr>
          <w:szCs w:val="24"/>
        </w:rPr>
        <w:t xml:space="preserve">, </w:t>
      </w:r>
      <w:r>
        <w:rPr>
          <w:szCs w:val="24"/>
        </w:rPr>
        <w:t>in</w:t>
      </w:r>
      <w:r w:rsidR="006C4538">
        <w:rPr>
          <w:szCs w:val="24"/>
        </w:rPr>
        <w:t xml:space="preserve"> </w:t>
      </w:r>
      <w:r>
        <w:rPr>
          <w:szCs w:val="24"/>
        </w:rPr>
        <w:t>the foyer.</w:t>
      </w:r>
    </w:p>
    <w:p w14:paraId="57D09ADB" w14:textId="33961277" w:rsidR="00E86084" w:rsidRDefault="00E86084" w:rsidP="00601BB4">
      <w:pPr>
        <w:spacing w:after="0"/>
        <w:rPr>
          <w:szCs w:val="24"/>
        </w:rPr>
      </w:pPr>
    </w:p>
    <w:p w14:paraId="3A8D2CDE" w14:textId="34005B0B"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0EC48BC0" w14:textId="77777777" w:rsidR="004617E6" w:rsidRDefault="004617E6" w:rsidP="00B7039D">
      <w:pPr>
        <w:shd w:val="clear" w:color="auto" w:fill="FFFFFF"/>
        <w:spacing w:after="0" w:line="240" w:lineRule="auto"/>
        <w:textAlignment w:val="baseline"/>
        <w:rPr>
          <w:rFonts w:eastAsia="Times New Roman" w:cs="Times New Roman"/>
          <w:bCs/>
          <w:sz w:val="20"/>
          <w:szCs w:val="20"/>
        </w:rPr>
      </w:pPr>
    </w:p>
    <w:p w14:paraId="5988902B" w14:textId="1F7D99BD" w:rsidR="00AD6516" w:rsidRDefault="0022636F" w:rsidP="0022636F">
      <w:pPr>
        <w:spacing w:after="0"/>
        <w:rPr>
          <w:szCs w:val="24"/>
        </w:rPr>
      </w:pPr>
      <w:r>
        <w:rPr>
          <w:szCs w:val="24"/>
        </w:rPr>
        <w:t xml:space="preserve">We are collecting money for Food Cards for the holidays. </w:t>
      </w:r>
    </w:p>
    <w:p w14:paraId="74D345AE" w14:textId="15B44ACB" w:rsidR="00811690" w:rsidRDefault="0022636F" w:rsidP="003F5317">
      <w:pPr>
        <w:spacing w:after="0"/>
        <w:rPr>
          <w:szCs w:val="24"/>
        </w:rPr>
      </w:pPr>
      <w:r>
        <w:rPr>
          <w:szCs w:val="24"/>
        </w:rPr>
        <w:t>Please give your donations to Phillip or Alene.</w:t>
      </w:r>
    </w:p>
    <w:p w14:paraId="0849CF03" w14:textId="1F494CD8" w:rsidR="003F5317" w:rsidRDefault="003F5317" w:rsidP="003F5317">
      <w:pPr>
        <w:spacing w:after="0"/>
        <w:rPr>
          <w:szCs w:val="24"/>
        </w:rPr>
      </w:pPr>
    </w:p>
    <w:p w14:paraId="4F8119BB" w14:textId="1ED9D0F1" w:rsidR="00C75CD8" w:rsidRDefault="001371D4" w:rsidP="00C75CD8">
      <w:pPr>
        <w:spacing w:after="0"/>
        <w:rPr>
          <w:szCs w:val="24"/>
        </w:rPr>
      </w:pPr>
      <w:r>
        <w:rPr>
          <w:szCs w:val="24"/>
        </w:rPr>
        <w:t xml:space="preserve">Please remember our Shut-In Meal this </w:t>
      </w:r>
      <w:r w:rsidR="00514A1D">
        <w:rPr>
          <w:szCs w:val="24"/>
        </w:rPr>
        <w:t>Friday</w:t>
      </w:r>
      <w:r>
        <w:rPr>
          <w:szCs w:val="24"/>
        </w:rPr>
        <w:t xml:space="preserve"> (21</w:t>
      </w:r>
      <w:r w:rsidRPr="001371D4">
        <w:rPr>
          <w:szCs w:val="24"/>
          <w:vertAlign w:val="superscript"/>
        </w:rPr>
        <w:t>st</w:t>
      </w:r>
      <w:r>
        <w:rPr>
          <w:szCs w:val="24"/>
        </w:rPr>
        <w:t>).</w:t>
      </w:r>
    </w:p>
    <w:p w14:paraId="68E41C22" w14:textId="628E4831" w:rsidR="001371D4" w:rsidRDefault="00EB0074" w:rsidP="00C75CD8">
      <w:pPr>
        <w:spacing w:after="0"/>
        <w:rPr>
          <w:szCs w:val="24"/>
        </w:rPr>
      </w:pPr>
      <w:r>
        <w:rPr>
          <w:szCs w:val="24"/>
        </w:rPr>
        <w:t>We would love to have help in delivering those meals.</w:t>
      </w:r>
    </w:p>
    <w:p w14:paraId="1AAD400E" w14:textId="7B40AE8D" w:rsidR="00EB0074" w:rsidRDefault="00EB0074" w:rsidP="00C75CD8">
      <w:pPr>
        <w:spacing w:after="0"/>
        <w:rPr>
          <w:szCs w:val="24"/>
        </w:rPr>
      </w:pPr>
      <w:r>
        <w:rPr>
          <w:szCs w:val="24"/>
        </w:rPr>
        <w:t xml:space="preserve">If you can do this, please </w:t>
      </w:r>
      <w:r w:rsidR="00EB3833">
        <w:rPr>
          <w:szCs w:val="24"/>
        </w:rPr>
        <w:t>come to the Fellowship Bldg.</w:t>
      </w:r>
    </w:p>
    <w:p w14:paraId="5D1E1F92" w14:textId="3DCD5FAA" w:rsidR="00EB3833" w:rsidRDefault="002A199C" w:rsidP="00C75CD8">
      <w:pPr>
        <w:spacing w:after="0"/>
        <w:rPr>
          <w:szCs w:val="24"/>
        </w:rPr>
      </w:pPr>
      <w:r>
        <w:rPr>
          <w:szCs w:val="24"/>
        </w:rPr>
        <w:t>b</w:t>
      </w:r>
      <w:r w:rsidR="00EB3833">
        <w:rPr>
          <w:szCs w:val="24"/>
        </w:rPr>
        <w:t>y 10:30.</w:t>
      </w:r>
    </w:p>
    <w:p w14:paraId="762D436A" w14:textId="77777777" w:rsidR="00EB3833" w:rsidRDefault="00EB3833" w:rsidP="00C75CD8">
      <w:pPr>
        <w:spacing w:after="0"/>
        <w:rPr>
          <w:szCs w:val="24"/>
        </w:rPr>
      </w:pPr>
    </w:p>
    <w:p w14:paraId="41B32AD6" w14:textId="4DB102F6" w:rsidR="00EB3833" w:rsidRDefault="00D663F1" w:rsidP="00C75CD8">
      <w:pPr>
        <w:spacing w:after="0"/>
        <w:rPr>
          <w:szCs w:val="24"/>
        </w:rPr>
      </w:pPr>
      <w:r>
        <w:rPr>
          <w:szCs w:val="24"/>
        </w:rPr>
        <w:t>The Fellowship Bldg. is booked for Nove. 21</w:t>
      </w:r>
      <w:r w:rsidRPr="00D663F1">
        <w:rPr>
          <w:szCs w:val="24"/>
          <w:vertAlign w:val="superscript"/>
        </w:rPr>
        <w:t>st</w:t>
      </w:r>
      <w:r>
        <w:rPr>
          <w:szCs w:val="24"/>
        </w:rPr>
        <w:t>, 22</w:t>
      </w:r>
      <w:r w:rsidRPr="00D663F1">
        <w:rPr>
          <w:szCs w:val="24"/>
          <w:vertAlign w:val="superscript"/>
        </w:rPr>
        <w:t>nd</w:t>
      </w:r>
      <w:r>
        <w:rPr>
          <w:szCs w:val="24"/>
        </w:rPr>
        <w:t>, 27</w:t>
      </w:r>
      <w:r w:rsidRPr="00D663F1">
        <w:rPr>
          <w:szCs w:val="24"/>
          <w:vertAlign w:val="superscript"/>
        </w:rPr>
        <w:t>th</w:t>
      </w:r>
      <w:r>
        <w:rPr>
          <w:szCs w:val="24"/>
        </w:rPr>
        <w:t>,</w:t>
      </w:r>
    </w:p>
    <w:p w14:paraId="0BA2DA55" w14:textId="6F3E45CC" w:rsidR="00D663F1" w:rsidRDefault="00D663F1" w:rsidP="00C75CD8">
      <w:pPr>
        <w:spacing w:after="0"/>
        <w:rPr>
          <w:szCs w:val="24"/>
        </w:rPr>
      </w:pPr>
      <w:r>
        <w:rPr>
          <w:szCs w:val="24"/>
        </w:rPr>
        <w:t>and the 28</w:t>
      </w:r>
      <w:r w:rsidRPr="00D663F1">
        <w:rPr>
          <w:szCs w:val="24"/>
          <w:vertAlign w:val="superscript"/>
        </w:rPr>
        <w:t>th</w:t>
      </w:r>
      <w:r>
        <w:rPr>
          <w:szCs w:val="24"/>
        </w:rPr>
        <w:t>. Please see Amy if you would like to book</w:t>
      </w:r>
    </w:p>
    <w:p w14:paraId="3CD88C89" w14:textId="310E6552" w:rsidR="00D663F1" w:rsidRDefault="00D663F1" w:rsidP="00C75CD8">
      <w:pPr>
        <w:spacing w:after="0"/>
        <w:rPr>
          <w:szCs w:val="24"/>
        </w:rPr>
      </w:pPr>
      <w:r>
        <w:rPr>
          <w:szCs w:val="24"/>
        </w:rPr>
        <w:t>another date</w:t>
      </w:r>
      <w:r w:rsidR="00AD6210">
        <w:rPr>
          <w:szCs w:val="24"/>
        </w:rPr>
        <w:t>.</w:t>
      </w:r>
    </w:p>
    <w:p w14:paraId="2A66038E" w14:textId="77777777" w:rsidR="00AD6210" w:rsidRDefault="00AD6210" w:rsidP="00C75CD8">
      <w:pPr>
        <w:spacing w:after="0"/>
        <w:rPr>
          <w:szCs w:val="24"/>
        </w:rPr>
      </w:pPr>
    </w:p>
    <w:p w14:paraId="5CF53392" w14:textId="64DCAD66" w:rsidR="00AD6210" w:rsidRDefault="00AD6210" w:rsidP="00C75CD8">
      <w:pPr>
        <w:spacing w:after="0"/>
        <w:rPr>
          <w:szCs w:val="24"/>
        </w:rPr>
      </w:pPr>
      <w:r>
        <w:rPr>
          <w:szCs w:val="24"/>
        </w:rPr>
        <w:t>Our 5</w:t>
      </w:r>
      <w:r w:rsidRPr="00AD6210">
        <w:rPr>
          <w:szCs w:val="24"/>
          <w:vertAlign w:val="superscript"/>
        </w:rPr>
        <w:t>th</w:t>
      </w:r>
      <w:r>
        <w:rPr>
          <w:szCs w:val="24"/>
        </w:rPr>
        <w:t xml:space="preserve"> Sunday Fellowship Meal will be </w:t>
      </w:r>
      <w:r w:rsidR="00BB19F3">
        <w:rPr>
          <w:szCs w:val="24"/>
        </w:rPr>
        <w:t>on the 30</w:t>
      </w:r>
      <w:r w:rsidR="00BB19F3" w:rsidRPr="00BB19F3">
        <w:rPr>
          <w:szCs w:val="24"/>
          <w:vertAlign w:val="superscript"/>
        </w:rPr>
        <w:t>th</w:t>
      </w:r>
      <w:r w:rsidR="00BB19F3">
        <w:rPr>
          <w:szCs w:val="24"/>
        </w:rPr>
        <w:t>. Bring</w:t>
      </w:r>
    </w:p>
    <w:p w14:paraId="26C29AE3" w14:textId="6F324590" w:rsidR="008E101E" w:rsidRPr="009E5CCF" w:rsidRDefault="00BB19F3" w:rsidP="009E5CCF">
      <w:pPr>
        <w:spacing w:after="0"/>
        <w:rPr>
          <w:szCs w:val="24"/>
        </w:rPr>
      </w:pPr>
      <w:r>
        <w:rPr>
          <w:szCs w:val="24"/>
        </w:rPr>
        <w:t>your leftovers or make a dish to share.</w:t>
      </w:r>
    </w:p>
    <w:p w14:paraId="696AAFA3" w14:textId="60547DC6" w:rsidR="008E101E" w:rsidRDefault="00272B22" w:rsidP="000A4EC9">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SOLVING THE MYSTERY</w:t>
      </w:r>
    </w:p>
    <w:p w14:paraId="14075E82" w14:textId="77777777" w:rsidR="00272B22" w:rsidRPr="008E101E" w:rsidRDefault="00272B22" w:rsidP="000A4EC9">
      <w:pPr>
        <w:spacing w:after="0" w:line="336" w:lineRule="atLeast"/>
        <w:jc w:val="center"/>
        <w:textAlignment w:val="baseline"/>
        <w:outlineLvl w:val="0"/>
        <w:rPr>
          <w:rFonts w:eastAsia="Times New Roman" w:cs="Times New Roman"/>
          <w:bCs/>
          <w:kern w:val="36"/>
          <w:sz w:val="28"/>
          <w:szCs w:val="28"/>
        </w:rPr>
      </w:pPr>
    </w:p>
    <w:p w14:paraId="37DBE77C" w14:textId="77777777" w:rsid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Who doesn’t love a mystery? The basis of so many books of fiction is to find out who and how the villain in the novel committed the crime. Why are popular TV shows like NCIS so popular for season after season? Perhaps it is because there are those hidden clues to solve every crime? How do you explain the fascination of escape rooms and seeking to find the hidden clues that allow you to find the answer as to how to get out? There is just something about solving a mystery that is so satisfying.</w:t>
      </w:r>
    </w:p>
    <w:p w14:paraId="0CA2019C" w14:textId="77777777" w:rsidR="00272B22" w:rsidRPr="008E101E" w:rsidRDefault="00272B22" w:rsidP="000A4EC9">
      <w:pPr>
        <w:spacing w:after="0" w:line="240" w:lineRule="auto"/>
        <w:textAlignment w:val="baseline"/>
        <w:rPr>
          <w:rFonts w:eastAsia="Times New Roman" w:cs="Times New Roman"/>
          <w:bCs/>
          <w:sz w:val="28"/>
          <w:szCs w:val="28"/>
        </w:rPr>
      </w:pPr>
    </w:p>
    <w:p w14:paraId="0A4C5518" w14:textId="77777777" w:rsid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Now consider this when you read that God’s plan of redemption is described as a mystery. The mystery begins in the Garden of Eden and as one studies the Divine history of God and how He deals with the sin problem that is finally revealed in the rest of the Bible. Putting all the parts of the puzzle together is why a child can begin learning about God and then for the rest of his life be so fascinated as he learns more and more about the nature of God, sin, salvation, the cross, the church, the judgment, heaven, providence, atonement, and an endless list of all the Bible reveals.</w:t>
      </w:r>
    </w:p>
    <w:p w14:paraId="18FB5AA0" w14:textId="77777777" w:rsidR="00272B22" w:rsidRPr="008E101E" w:rsidRDefault="00272B22" w:rsidP="000A4EC9">
      <w:pPr>
        <w:spacing w:after="0" w:line="240" w:lineRule="auto"/>
        <w:textAlignment w:val="baseline"/>
        <w:rPr>
          <w:rFonts w:eastAsia="Times New Roman" w:cs="Times New Roman"/>
          <w:bCs/>
          <w:sz w:val="28"/>
          <w:szCs w:val="28"/>
        </w:rPr>
      </w:pPr>
    </w:p>
    <w:p w14:paraId="2D69336A" w14:textId="77777777" w:rsid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 xml:space="preserve">One truth needs to be kept in mind as you consider this and that is the truth that the most important aspects of one’s personal relationship with his Creator are the truths most clearly stated in the Bible. Having a relationship with God is so easy to find. The Bible speaks of milk and meat in studying the scriptures </w:t>
      </w:r>
      <w:r w:rsidRPr="008E101E">
        <w:rPr>
          <w:rFonts w:eastAsia="Times New Roman" w:cs="Times New Roman"/>
          <w:bCs/>
          <w:i/>
          <w:iCs/>
          <w:sz w:val="28"/>
          <w:szCs w:val="28"/>
        </w:rPr>
        <w:t>(</w:t>
      </w:r>
      <w:hyperlink r:id="rId8" w:tgtFrame="_blank" w:history="1">
        <w:r w:rsidRPr="008E101E">
          <w:rPr>
            <w:rFonts w:eastAsia="Times New Roman" w:cs="Times New Roman"/>
            <w:bCs/>
            <w:i/>
            <w:iCs/>
            <w:sz w:val="28"/>
            <w:szCs w:val="28"/>
            <w:u w:val="single"/>
          </w:rPr>
          <w:t>Heb. 5:12-14</w:t>
        </w:r>
      </w:hyperlink>
      <w:r w:rsidRPr="008E101E">
        <w:rPr>
          <w:rFonts w:eastAsia="Times New Roman" w:cs="Times New Roman"/>
          <w:bCs/>
          <w:i/>
          <w:iCs/>
          <w:sz w:val="28"/>
          <w:szCs w:val="28"/>
        </w:rPr>
        <w:t>).</w:t>
      </w:r>
      <w:r w:rsidRPr="008E101E">
        <w:rPr>
          <w:rFonts w:eastAsia="Times New Roman" w:cs="Times New Roman"/>
          <w:bCs/>
          <w:sz w:val="28"/>
          <w:szCs w:val="28"/>
        </w:rPr>
        <w:t xml:space="preserve">  Having a relationship with God begins with a new birth and feeding on the milk of the word. The </w:t>
      </w:r>
      <w:r w:rsidRPr="008E101E">
        <w:rPr>
          <w:rFonts w:eastAsia="Times New Roman" w:cs="Times New Roman"/>
          <w:bCs/>
          <w:i/>
          <w:iCs/>
          <w:sz w:val="28"/>
          <w:szCs w:val="28"/>
        </w:rPr>
        <w:t xml:space="preserve">“meat” </w:t>
      </w:r>
      <w:r w:rsidRPr="008E101E">
        <w:rPr>
          <w:rFonts w:eastAsia="Times New Roman" w:cs="Times New Roman"/>
          <w:bCs/>
          <w:sz w:val="28"/>
          <w:szCs w:val="28"/>
        </w:rPr>
        <w:t xml:space="preserve">of the word leads to a lifetime of study. The path to God is </w:t>
      </w:r>
      <w:r w:rsidRPr="008E101E">
        <w:rPr>
          <w:rFonts w:eastAsia="Times New Roman" w:cs="Times New Roman"/>
          <w:bCs/>
          <w:i/>
          <w:iCs/>
          <w:sz w:val="28"/>
          <w:szCs w:val="28"/>
        </w:rPr>
        <w:t>“milk”</w:t>
      </w:r>
      <w:r w:rsidRPr="008E101E">
        <w:rPr>
          <w:rFonts w:eastAsia="Times New Roman" w:cs="Times New Roman"/>
          <w:bCs/>
          <w:sz w:val="28"/>
          <w:szCs w:val="28"/>
        </w:rPr>
        <w:t xml:space="preserve"> and it is so clearly revealed in the Bible.</w:t>
      </w:r>
    </w:p>
    <w:p w14:paraId="52FA1685" w14:textId="77777777" w:rsidR="001E70B9" w:rsidRPr="008E101E" w:rsidRDefault="001E70B9" w:rsidP="000A4EC9">
      <w:pPr>
        <w:spacing w:after="0" w:line="240" w:lineRule="auto"/>
        <w:textAlignment w:val="baseline"/>
        <w:rPr>
          <w:rFonts w:eastAsia="Times New Roman" w:cs="Times New Roman"/>
          <w:bCs/>
          <w:sz w:val="28"/>
          <w:szCs w:val="28"/>
        </w:rPr>
      </w:pPr>
    </w:p>
    <w:p w14:paraId="37E63E1A" w14:textId="77777777" w:rsid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 xml:space="preserve">The road to heaven is so easy to understand that anyone can find it. God used Isaiah to prophesy about this truth in Isaiah chapter thirty-five. He vividly described a </w:t>
      </w:r>
      <w:r w:rsidRPr="008E101E">
        <w:rPr>
          <w:rFonts w:eastAsia="Times New Roman" w:cs="Times New Roman"/>
          <w:bCs/>
          <w:i/>
          <w:iCs/>
          <w:sz w:val="28"/>
          <w:szCs w:val="28"/>
        </w:rPr>
        <w:t xml:space="preserve">“…road …the Highway of Holiness” (v. 8) that enables one to see “…the glory of the Lord, the excellency of our God” (v. 2). </w:t>
      </w:r>
      <w:r w:rsidRPr="008E101E">
        <w:rPr>
          <w:rFonts w:eastAsia="Times New Roman" w:cs="Times New Roman"/>
          <w:bCs/>
          <w:sz w:val="28"/>
          <w:szCs w:val="28"/>
        </w:rPr>
        <w:t xml:space="preserve">Our Creator then describes how easy it would be travel that Highway of Holiness by saying, </w:t>
      </w:r>
      <w:r w:rsidRPr="008E101E">
        <w:rPr>
          <w:rFonts w:eastAsia="Times New Roman" w:cs="Times New Roman"/>
          <w:bCs/>
          <w:i/>
          <w:iCs/>
          <w:sz w:val="28"/>
          <w:szCs w:val="28"/>
        </w:rPr>
        <w:t>“Whoever walks the road, though a fool, shall not go astray…but the redeemed shall walk there” (v. 8-9).</w:t>
      </w:r>
    </w:p>
    <w:p w14:paraId="05AC6510" w14:textId="77777777" w:rsidR="001E70B9" w:rsidRPr="008E101E" w:rsidRDefault="001E70B9" w:rsidP="000A4EC9">
      <w:pPr>
        <w:spacing w:after="0" w:line="240" w:lineRule="auto"/>
        <w:textAlignment w:val="baseline"/>
        <w:rPr>
          <w:rFonts w:eastAsia="Times New Roman" w:cs="Times New Roman"/>
          <w:bCs/>
          <w:sz w:val="28"/>
          <w:szCs w:val="28"/>
        </w:rPr>
      </w:pPr>
    </w:p>
    <w:p w14:paraId="16E9480F" w14:textId="77777777" w:rsidR="008E101E" w:rsidRP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 xml:space="preserve">Heaven’s key to entering that highway is found in the first beatitude. </w:t>
      </w:r>
      <w:r w:rsidRPr="008E101E">
        <w:rPr>
          <w:rFonts w:eastAsia="Times New Roman" w:cs="Times New Roman"/>
          <w:bCs/>
          <w:i/>
          <w:iCs/>
          <w:sz w:val="28"/>
          <w:szCs w:val="28"/>
        </w:rPr>
        <w:t>“Blessed are the poor in spirit” (</w:t>
      </w:r>
      <w:hyperlink r:id="rId9" w:tgtFrame="_blank" w:history="1">
        <w:r w:rsidRPr="008E101E">
          <w:rPr>
            <w:rFonts w:eastAsia="Times New Roman" w:cs="Times New Roman"/>
            <w:bCs/>
            <w:i/>
            <w:iCs/>
            <w:sz w:val="28"/>
            <w:szCs w:val="28"/>
            <w:u w:val="single"/>
          </w:rPr>
          <w:t>Matt. 5:3</w:t>
        </w:r>
      </w:hyperlink>
      <w:r w:rsidRPr="008E101E">
        <w:rPr>
          <w:rFonts w:eastAsia="Times New Roman" w:cs="Times New Roman"/>
          <w:bCs/>
          <w:i/>
          <w:iCs/>
          <w:sz w:val="28"/>
          <w:szCs w:val="28"/>
        </w:rPr>
        <w:t>)</w:t>
      </w:r>
      <w:r w:rsidRPr="008E101E">
        <w:rPr>
          <w:rFonts w:eastAsia="Times New Roman" w:cs="Times New Roman"/>
          <w:bCs/>
          <w:sz w:val="28"/>
          <w:szCs w:val="28"/>
        </w:rPr>
        <w:t xml:space="preserve">. His promise is, </w:t>
      </w:r>
      <w:r w:rsidRPr="008E101E">
        <w:rPr>
          <w:rFonts w:eastAsia="Times New Roman" w:cs="Times New Roman"/>
          <w:bCs/>
          <w:i/>
          <w:iCs/>
          <w:sz w:val="28"/>
          <w:szCs w:val="28"/>
        </w:rPr>
        <w:t>“You shall seek Me and find Me, when you search for Me with all your heart” (</w:t>
      </w:r>
      <w:hyperlink r:id="rId10" w:tgtFrame="_blank" w:history="1">
        <w:r w:rsidRPr="008E101E">
          <w:rPr>
            <w:rFonts w:eastAsia="Times New Roman" w:cs="Times New Roman"/>
            <w:bCs/>
            <w:i/>
            <w:iCs/>
            <w:sz w:val="28"/>
            <w:szCs w:val="28"/>
            <w:u w:val="single"/>
          </w:rPr>
          <w:t>Jer. 29:13</w:t>
        </w:r>
      </w:hyperlink>
      <w:r w:rsidRPr="008E101E">
        <w:rPr>
          <w:rFonts w:eastAsia="Times New Roman" w:cs="Times New Roman"/>
          <w:bCs/>
          <w:i/>
          <w:iCs/>
          <w:sz w:val="28"/>
          <w:szCs w:val="28"/>
        </w:rPr>
        <w:t>)</w:t>
      </w:r>
      <w:r w:rsidRPr="008E101E">
        <w:rPr>
          <w:rFonts w:eastAsia="Times New Roman" w:cs="Times New Roman"/>
          <w:bCs/>
          <w:sz w:val="28"/>
          <w:szCs w:val="28"/>
        </w:rPr>
        <w:t>. No one will enter heaven until he humbly seeks God.</w:t>
      </w:r>
    </w:p>
    <w:p w14:paraId="0E7E2E69" w14:textId="77777777" w:rsidR="008E101E" w:rsidRPr="008E101E" w:rsidRDefault="008E101E" w:rsidP="000A4EC9">
      <w:pPr>
        <w:spacing w:after="0" w:line="240" w:lineRule="auto"/>
        <w:textAlignment w:val="baseline"/>
        <w:rPr>
          <w:rFonts w:eastAsia="Times New Roman" w:cs="Times New Roman"/>
          <w:bCs/>
          <w:sz w:val="28"/>
          <w:szCs w:val="28"/>
        </w:rPr>
      </w:pPr>
      <w:r w:rsidRPr="008E101E">
        <w:rPr>
          <w:rFonts w:eastAsia="Times New Roman" w:cs="Times New Roman"/>
          <w:bCs/>
          <w:sz w:val="28"/>
          <w:szCs w:val="28"/>
        </w:rPr>
        <w:t>Are you seeking Him and need help, just let me know. Entering the road is simple. Humbly read </w:t>
      </w:r>
      <w:hyperlink r:id="rId11" w:tgtFrame="_blank" w:history="1">
        <w:r w:rsidRPr="008E101E">
          <w:rPr>
            <w:rFonts w:eastAsia="Times New Roman" w:cs="Times New Roman"/>
            <w:bCs/>
            <w:i/>
            <w:iCs/>
            <w:sz w:val="28"/>
            <w:szCs w:val="28"/>
            <w:u w:val="single"/>
          </w:rPr>
          <w:t>Heb. 11:6</w:t>
        </w:r>
      </w:hyperlink>
      <w:r w:rsidRPr="008E101E">
        <w:rPr>
          <w:rFonts w:eastAsia="Times New Roman" w:cs="Times New Roman"/>
          <w:bCs/>
          <w:i/>
          <w:iCs/>
          <w:sz w:val="28"/>
          <w:szCs w:val="28"/>
        </w:rPr>
        <w:t>; </w:t>
      </w:r>
      <w:hyperlink r:id="rId12" w:tgtFrame="_blank" w:history="1">
        <w:r w:rsidRPr="008E101E">
          <w:rPr>
            <w:rFonts w:eastAsia="Times New Roman" w:cs="Times New Roman"/>
            <w:bCs/>
            <w:i/>
            <w:iCs/>
            <w:sz w:val="28"/>
            <w:szCs w:val="28"/>
            <w:u w:val="single"/>
          </w:rPr>
          <w:t>John 8:24</w:t>
        </w:r>
      </w:hyperlink>
      <w:r w:rsidRPr="008E101E">
        <w:rPr>
          <w:rFonts w:eastAsia="Times New Roman" w:cs="Times New Roman"/>
          <w:bCs/>
          <w:i/>
          <w:iCs/>
          <w:sz w:val="28"/>
          <w:szCs w:val="28"/>
        </w:rPr>
        <w:t>; </w:t>
      </w:r>
      <w:hyperlink r:id="rId13" w:tgtFrame="_blank" w:history="1">
        <w:r w:rsidRPr="008E101E">
          <w:rPr>
            <w:rFonts w:eastAsia="Times New Roman" w:cs="Times New Roman"/>
            <w:bCs/>
            <w:i/>
            <w:iCs/>
            <w:sz w:val="28"/>
            <w:szCs w:val="28"/>
            <w:u w:val="single"/>
          </w:rPr>
          <w:t>Acts 17:30</w:t>
        </w:r>
      </w:hyperlink>
      <w:r w:rsidRPr="008E101E">
        <w:rPr>
          <w:rFonts w:eastAsia="Times New Roman" w:cs="Times New Roman"/>
          <w:bCs/>
          <w:i/>
          <w:iCs/>
          <w:sz w:val="28"/>
          <w:szCs w:val="28"/>
        </w:rPr>
        <w:t>; </w:t>
      </w:r>
      <w:hyperlink r:id="rId14" w:tgtFrame="_blank" w:history="1">
        <w:r w:rsidRPr="008E101E">
          <w:rPr>
            <w:rFonts w:eastAsia="Times New Roman" w:cs="Times New Roman"/>
            <w:bCs/>
            <w:i/>
            <w:iCs/>
            <w:sz w:val="28"/>
            <w:szCs w:val="28"/>
            <w:u w:val="single"/>
          </w:rPr>
          <w:t>Rom. 10:9</w:t>
        </w:r>
      </w:hyperlink>
      <w:r w:rsidRPr="008E101E">
        <w:rPr>
          <w:rFonts w:eastAsia="Times New Roman" w:cs="Times New Roman"/>
          <w:bCs/>
          <w:i/>
          <w:iCs/>
          <w:sz w:val="28"/>
          <w:szCs w:val="28"/>
        </w:rPr>
        <w:t>; </w:t>
      </w:r>
      <w:hyperlink r:id="rId15" w:tgtFrame="_blank" w:history="1">
        <w:r w:rsidRPr="008E101E">
          <w:rPr>
            <w:rFonts w:eastAsia="Times New Roman" w:cs="Times New Roman"/>
            <w:bCs/>
            <w:i/>
            <w:iCs/>
            <w:sz w:val="28"/>
            <w:szCs w:val="28"/>
            <w:u w:val="single"/>
          </w:rPr>
          <w:t>Acts 2:38</w:t>
        </w:r>
      </w:hyperlink>
      <w:r w:rsidRPr="008E101E">
        <w:rPr>
          <w:rFonts w:eastAsia="Times New Roman" w:cs="Times New Roman"/>
          <w:bCs/>
          <w:i/>
          <w:iCs/>
          <w:sz w:val="28"/>
          <w:szCs w:val="28"/>
        </w:rPr>
        <w:t>; </w:t>
      </w:r>
      <w:hyperlink r:id="rId16" w:tgtFrame="_blank" w:history="1">
        <w:r w:rsidRPr="008E101E">
          <w:rPr>
            <w:rFonts w:eastAsia="Times New Roman" w:cs="Times New Roman"/>
            <w:bCs/>
            <w:i/>
            <w:iCs/>
            <w:sz w:val="28"/>
            <w:szCs w:val="28"/>
            <w:u w:val="single"/>
          </w:rPr>
          <w:t>22:16</w:t>
        </w:r>
      </w:hyperlink>
      <w:r w:rsidRPr="008E101E">
        <w:rPr>
          <w:rFonts w:eastAsia="Times New Roman" w:cs="Times New Roman"/>
          <w:bCs/>
          <w:i/>
          <w:iCs/>
          <w:sz w:val="28"/>
          <w:szCs w:val="28"/>
        </w:rPr>
        <w:t xml:space="preserve">. </w:t>
      </w:r>
      <w:r w:rsidRPr="008E101E">
        <w:rPr>
          <w:rFonts w:eastAsia="Times New Roman" w:cs="Times New Roman"/>
          <w:bCs/>
          <w:sz w:val="28"/>
          <w:szCs w:val="28"/>
        </w:rPr>
        <w:t>The path is easy to find. Humbly seek Him. Read His words and obey them.</w:t>
      </w:r>
    </w:p>
    <w:p w14:paraId="461546C7" w14:textId="77777777" w:rsidR="00293B60" w:rsidRDefault="00293B60" w:rsidP="006658DB">
      <w:pPr>
        <w:spacing w:after="0" w:line="240" w:lineRule="auto"/>
        <w:textAlignment w:val="baseline"/>
        <w:rPr>
          <w:rFonts w:eastAsia="Times New Roman" w:cs="Times New Roman"/>
          <w:bCs/>
          <w:sz w:val="28"/>
          <w:szCs w:val="28"/>
        </w:rPr>
      </w:pPr>
    </w:p>
    <w:p w14:paraId="44206029" w14:textId="43160D47" w:rsidR="00293B60"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Via: Dan Jenkins</w:t>
      </w:r>
    </w:p>
    <w:p w14:paraId="14A387DB" w14:textId="59996E39" w:rsidR="007003CF" w:rsidRDefault="007003CF" w:rsidP="006658DB">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582B0F94" w14:textId="54A68D4C" w:rsidR="000763C9" w:rsidRDefault="00AD7580" w:rsidP="00AD7580">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sectPr w:rsidR="000763C9"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398C" w14:textId="77777777" w:rsidR="00F73991" w:rsidRDefault="00F73991" w:rsidP="00301FC1">
      <w:pPr>
        <w:spacing w:after="0" w:line="240" w:lineRule="auto"/>
      </w:pPr>
      <w:r>
        <w:separator/>
      </w:r>
    </w:p>
  </w:endnote>
  <w:endnote w:type="continuationSeparator" w:id="0">
    <w:p w14:paraId="1D73DEBA" w14:textId="77777777" w:rsidR="00F73991" w:rsidRDefault="00F73991" w:rsidP="00301FC1">
      <w:pPr>
        <w:spacing w:after="0" w:line="240" w:lineRule="auto"/>
      </w:pPr>
      <w:r>
        <w:continuationSeparator/>
      </w:r>
    </w:p>
  </w:endnote>
  <w:endnote w:type="continuationNotice" w:id="1">
    <w:p w14:paraId="4F20A921" w14:textId="77777777" w:rsidR="00F73991" w:rsidRDefault="00F73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3C42" w14:textId="77777777" w:rsidR="00F73991" w:rsidRDefault="00F73991" w:rsidP="00301FC1">
      <w:pPr>
        <w:spacing w:after="0" w:line="240" w:lineRule="auto"/>
      </w:pPr>
      <w:r>
        <w:separator/>
      </w:r>
    </w:p>
  </w:footnote>
  <w:footnote w:type="continuationSeparator" w:id="0">
    <w:p w14:paraId="61AA25B2" w14:textId="77777777" w:rsidR="00F73991" w:rsidRDefault="00F73991" w:rsidP="00301FC1">
      <w:pPr>
        <w:spacing w:after="0" w:line="240" w:lineRule="auto"/>
      </w:pPr>
      <w:r>
        <w:continuationSeparator/>
      </w:r>
    </w:p>
  </w:footnote>
  <w:footnote w:type="continuationNotice" w:id="1">
    <w:p w14:paraId="3E30B70F" w14:textId="77777777" w:rsidR="00F73991" w:rsidRDefault="00F73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7EC"/>
    <w:multiLevelType w:val="multilevel"/>
    <w:tmpl w:val="448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27"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4"/>
  </w:num>
  <w:num w:numId="2" w16cid:durableId="1511917828">
    <w:abstractNumId w:val="17"/>
  </w:num>
  <w:num w:numId="3" w16cid:durableId="1287159806">
    <w:abstractNumId w:val="13"/>
  </w:num>
  <w:num w:numId="4" w16cid:durableId="742409027">
    <w:abstractNumId w:val="27"/>
  </w:num>
  <w:num w:numId="5" w16cid:durableId="352848062">
    <w:abstractNumId w:val="5"/>
  </w:num>
  <w:num w:numId="6" w16cid:durableId="831875953">
    <w:abstractNumId w:val="33"/>
  </w:num>
  <w:num w:numId="7" w16cid:durableId="1467046797">
    <w:abstractNumId w:val="15"/>
  </w:num>
  <w:num w:numId="8" w16cid:durableId="1278028340">
    <w:abstractNumId w:val="22"/>
  </w:num>
  <w:num w:numId="9" w16cid:durableId="1182165728">
    <w:abstractNumId w:val="1"/>
  </w:num>
  <w:num w:numId="10" w16cid:durableId="224342996">
    <w:abstractNumId w:val="0"/>
  </w:num>
  <w:num w:numId="11" w16cid:durableId="420877547">
    <w:abstractNumId w:val="14"/>
  </w:num>
  <w:num w:numId="12" w16cid:durableId="226379898">
    <w:abstractNumId w:val="34"/>
  </w:num>
  <w:num w:numId="13" w16cid:durableId="348868997">
    <w:abstractNumId w:val="24"/>
  </w:num>
  <w:num w:numId="14" w16cid:durableId="518200935">
    <w:abstractNumId w:val="25"/>
  </w:num>
  <w:num w:numId="15" w16cid:durableId="310988402">
    <w:abstractNumId w:val="26"/>
  </w:num>
  <w:num w:numId="16" w16cid:durableId="142697871">
    <w:abstractNumId w:val="6"/>
  </w:num>
  <w:num w:numId="17" w16cid:durableId="1653830708">
    <w:abstractNumId w:val="21"/>
  </w:num>
  <w:num w:numId="18" w16cid:durableId="223956224">
    <w:abstractNumId w:val="18"/>
  </w:num>
  <w:num w:numId="19" w16cid:durableId="1879008330">
    <w:abstractNumId w:val="20"/>
  </w:num>
  <w:num w:numId="20" w16cid:durableId="1487818899">
    <w:abstractNumId w:val="29"/>
  </w:num>
  <w:num w:numId="21" w16cid:durableId="1500730768">
    <w:abstractNumId w:val="11"/>
  </w:num>
  <w:num w:numId="22" w16cid:durableId="253318892">
    <w:abstractNumId w:val="28"/>
  </w:num>
  <w:num w:numId="23" w16cid:durableId="24793120">
    <w:abstractNumId w:val="31"/>
  </w:num>
  <w:num w:numId="24" w16cid:durableId="797573196">
    <w:abstractNumId w:val="2"/>
  </w:num>
  <w:num w:numId="25" w16cid:durableId="1438713099">
    <w:abstractNumId w:val="10"/>
  </w:num>
  <w:num w:numId="26" w16cid:durableId="723137022">
    <w:abstractNumId w:val="8"/>
  </w:num>
  <w:num w:numId="27" w16cid:durableId="2030444900">
    <w:abstractNumId w:val="19"/>
  </w:num>
  <w:num w:numId="28" w16cid:durableId="943269555">
    <w:abstractNumId w:val="16"/>
  </w:num>
  <w:num w:numId="29" w16cid:durableId="792989236">
    <w:abstractNumId w:val="30"/>
  </w:num>
  <w:num w:numId="30" w16cid:durableId="327057170">
    <w:abstractNumId w:val="23"/>
  </w:num>
  <w:num w:numId="31" w16cid:durableId="58409670">
    <w:abstractNumId w:val="7"/>
  </w:num>
  <w:num w:numId="32" w16cid:durableId="298078189">
    <w:abstractNumId w:val="3"/>
  </w:num>
  <w:num w:numId="33" w16cid:durableId="360010707">
    <w:abstractNumId w:val="32"/>
  </w:num>
  <w:num w:numId="34" w16cid:durableId="1025402831">
    <w:abstractNumId w:val="12"/>
  </w:num>
  <w:num w:numId="35" w16cid:durableId="1432312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34DF"/>
    <w:rsid w:val="000239F5"/>
    <w:rsid w:val="00023ECE"/>
    <w:rsid w:val="00024006"/>
    <w:rsid w:val="000244EA"/>
    <w:rsid w:val="00024507"/>
    <w:rsid w:val="00025F1D"/>
    <w:rsid w:val="00025F33"/>
    <w:rsid w:val="00026FD8"/>
    <w:rsid w:val="00027154"/>
    <w:rsid w:val="00027741"/>
    <w:rsid w:val="000306DD"/>
    <w:rsid w:val="00030E28"/>
    <w:rsid w:val="000315EF"/>
    <w:rsid w:val="0003242E"/>
    <w:rsid w:val="00032816"/>
    <w:rsid w:val="00032B6E"/>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109C"/>
    <w:rsid w:val="00051497"/>
    <w:rsid w:val="00051E3A"/>
    <w:rsid w:val="000523D0"/>
    <w:rsid w:val="000525FE"/>
    <w:rsid w:val="000528CE"/>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FD4"/>
    <w:rsid w:val="0006620B"/>
    <w:rsid w:val="0006786A"/>
    <w:rsid w:val="00067E96"/>
    <w:rsid w:val="000708F5"/>
    <w:rsid w:val="00071551"/>
    <w:rsid w:val="000717D1"/>
    <w:rsid w:val="00071B05"/>
    <w:rsid w:val="00073527"/>
    <w:rsid w:val="00074B38"/>
    <w:rsid w:val="00074D11"/>
    <w:rsid w:val="00075481"/>
    <w:rsid w:val="000755E6"/>
    <w:rsid w:val="00076173"/>
    <w:rsid w:val="000763C9"/>
    <w:rsid w:val="00080D4E"/>
    <w:rsid w:val="00081B1B"/>
    <w:rsid w:val="00081E75"/>
    <w:rsid w:val="0008203E"/>
    <w:rsid w:val="00082840"/>
    <w:rsid w:val="00082A52"/>
    <w:rsid w:val="00083321"/>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41F8"/>
    <w:rsid w:val="000B4847"/>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904"/>
    <w:rsid w:val="000F3EAE"/>
    <w:rsid w:val="000F4378"/>
    <w:rsid w:val="000F4996"/>
    <w:rsid w:val="000F4B09"/>
    <w:rsid w:val="000F51C0"/>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D05"/>
    <w:rsid w:val="00111DE6"/>
    <w:rsid w:val="00112738"/>
    <w:rsid w:val="00112DF3"/>
    <w:rsid w:val="00113890"/>
    <w:rsid w:val="00113960"/>
    <w:rsid w:val="00113988"/>
    <w:rsid w:val="00114697"/>
    <w:rsid w:val="00114950"/>
    <w:rsid w:val="00115263"/>
    <w:rsid w:val="00115A4D"/>
    <w:rsid w:val="00116680"/>
    <w:rsid w:val="00117CB4"/>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32DD"/>
    <w:rsid w:val="00133982"/>
    <w:rsid w:val="00133D0C"/>
    <w:rsid w:val="00134A9A"/>
    <w:rsid w:val="00134C31"/>
    <w:rsid w:val="00134D4B"/>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F57"/>
    <w:rsid w:val="001553C3"/>
    <w:rsid w:val="0015575C"/>
    <w:rsid w:val="001558E9"/>
    <w:rsid w:val="00155C0C"/>
    <w:rsid w:val="00156647"/>
    <w:rsid w:val="00156C29"/>
    <w:rsid w:val="0016046E"/>
    <w:rsid w:val="00160EAC"/>
    <w:rsid w:val="00161614"/>
    <w:rsid w:val="00161BD3"/>
    <w:rsid w:val="00161BEB"/>
    <w:rsid w:val="001621CF"/>
    <w:rsid w:val="00163137"/>
    <w:rsid w:val="0016380B"/>
    <w:rsid w:val="00163CA8"/>
    <w:rsid w:val="00164060"/>
    <w:rsid w:val="00164B32"/>
    <w:rsid w:val="00164BB3"/>
    <w:rsid w:val="00165D4F"/>
    <w:rsid w:val="00167455"/>
    <w:rsid w:val="00167A27"/>
    <w:rsid w:val="00167C00"/>
    <w:rsid w:val="0017015F"/>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927"/>
    <w:rsid w:val="001E1D33"/>
    <w:rsid w:val="001E2072"/>
    <w:rsid w:val="001E25F7"/>
    <w:rsid w:val="001E4C49"/>
    <w:rsid w:val="001E4D9C"/>
    <w:rsid w:val="001E5163"/>
    <w:rsid w:val="001E5FA8"/>
    <w:rsid w:val="001E70B9"/>
    <w:rsid w:val="001F0870"/>
    <w:rsid w:val="001F0D20"/>
    <w:rsid w:val="001F124E"/>
    <w:rsid w:val="001F1B16"/>
    <w:rsid w:val="001F29AA"/>
    <w:rsid w:val="001F2B05"/>
    <w:rsid w:val="001F2D00"/>
    <w:rsid w:val="001F2D6F"/>
    <w:rsid w:val="001F3A9E"/>
    <w:rsid w:val="001F3B63"/>
    <w:rsid w:val="001F52FA"/>
    <w:rsid w:val="001F60CB"/>
    <w:rsid w:val="001F6391"/>
    <w:rsid w:val="001F6998"/>
    <w:rsid w:val="001F765F"/>
    <w:rsid w:val="001F7C58"/>
    <w:rsid w:val="00200A6B"/>
    <w:rsid w:val="0020174C"/>
    <w:rsid w:val="00201CD4"/>
    <w:rsid w:val="0020209B"/>
    <w:rsid w:val="00202A41"/>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EF9"/>
    <w:rsid w:val="002716B2"/>
    <w:rsid w:val="00272475"/>
    <w:rsid w:val="00272601"/>
    <w:rsid w:val="00272B22"/>
    <w:rsid w:val="00272B66"/>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6FB"/>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428A"/>
    <w:rsid w:val="002E4344"/>
    <w:rsid w:val="002E51D0"/>
    <w:rsid w:val="002E565C"/>
    <w:rsid w:val="002E5D86"/>
    <w:rsid w:val="002E695F"/>
    <w:rsid w:val="002E714B"/>
    <w:rsid w:val="002E7D31"/>
    <w:rsid w:val="002F06DD"/>
    <w:rsid w:val="002F10CA"/>
    <w:rsid w:val="002F1273"/>
    <w:rsid w:val="002F1408"/>
    <w:rsid w:val="002F1C1B"/>
    <w:rsid w:val="002F22C2"/>
    <w:rsid w:val="002F2398"/>
    <w:rsid w:val="002F3588"/>
    <w:rsid w:val="002F36CB"/>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EEC"/>
    <w:rsid w:val="00336774"/>
    <w:rsid w:val="00336C73"/>
    <w:rsid w:val="00336E66"/>
    <w:rsid w:val="00337D2E"/>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D90"/>
    <w:rsid w:val="003773A1"/>
    <w:rsid w:val="003807B1"/>
    <w:rsid w:val="003808ED"/>
    <w:rsid w:val="00380FA3"/>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CED"/>
    <w:rsid w:val="003C1DDB"/>
    <w:rsid w:val="003C1E4C"/>
    <w:rsid w:val="003C1E74"/>
    <w:rsid w:val="003C20D8"/>
    <w:rsid w:val="003C2FBE"/>
    <w:rsid w:val="003C31F6"/>
    <w:rsid w:val="003C36E1"/>
    <w:rsid w:val="003C5CB1"/>
    <w:rsid w:val="003C699B"/>
    <w:rsid w:val="003C752A"/>
    <w:rsid w:val="003D0071"/>
    <w:rsid w:val="003D0B97"/>
    <w:rsid w:val="003D4885"/>
    <w:rsid w:val="003D50E2"/>
    <w:rsid w:val="003D62CC"/>
    <w:rsid w:val="003D6AEF"/>
    <w:rsid w:val="003D6B0E"/>
    <w:rsid w:val="003D7542"/>
    <w:rsid w:val="003E1801"/>
    <w:rsid w:val="003E2B2C"/>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7DB8"/>
    <w:rsid w:val="004705CB"/>
    <w:rsid w:val="00470CB7"/>
    <w:rsid w:val="004722B5"/>
    <w:rsid w:val="004723EB"/>
    <w:rsid w:val="0047244A"/>
    <w:rsid w:val="00473A30"/>
    <w:rsid w:val="00473CAA"/>
    <w:rsid w:val="00473EF7"/>
    <w:rsid w:val="0047614E"/>
    <w:rsid w:val="00476557"/>
    <w:rsid w:val="004771A5"/>
    <w:rsid w:val="00480551"/>
    <w:rsid w:val="00481758"/>
    <w:rsid w:val="00482361"/>
    <w:rsid w:val="00483ED4"/>
    <w:rsid w:val="00483F27"/>
    <w:rsid w:val="004845E4"/>
    <w:rsid w:val="00485B05"/>
    <w:rsid w:val="00486BAE"/>
    <w:rsid w:val="004875FF"/>
    <w:rsid w:val="00490420"/>
    <w:rsid w:val="00490F02"/>
    <w:rsid w:val="0049196D"/>
    <w:rsid w:val="004921B0"/>
    <w:rsid w:val="004928FC"/>
    <w:rsid w:val="00492EEA"/>
    <w:rsid w:val="004932D5"/>
    <w:rsid w:val="00493CD3"/>
    <w:rsid w:val="004942DA"/>
    <w:rsid w:val="0049430F"/>
    <w:rsid w:val="00494DF2"/>
    <w:rsid w:val="0049508F"/>
    <w:rsid w:val="00496A76"/>
    <w:rsid w:val="00496E1B"/>
    <w:rsid w:val="004973DA"/>
    <w:rsid w:val="00497B5E"/>
    <w:rsid w:val="00497DC3"/>
    <w:rsid w:val="004A038F"/>
    <w:rsid w:val="004A05D1"/>
    <w:rsid w:val="004A1042"/>
    <w:rsid w:val="004A1399"/>
    <w:rsid w:val="004A266A"/>
    <w:rsid w:val="004A2A50"/>
    <w:rsid w:val="004A2BF5"/>
    <w:rsid w:val="004A4C52"/>
    <w:rsid w:val="004A5170"/>
    <w:rsid w:val="004A5A10"/>
    <w:rsid w:val="004A6C03"/>
    <w:rsid w:val="004B2EB7"/>
    <w:rsid w:val="004B476F"/>
    <w:rsid w:val="004B4956"/>
    <w:rsid w:val="004B4EBA"/>
    <w:rsid w:val="004B7594"/>
    <w:rsid w:val="004C0560"/>
    <w:rsid w:val="004C0D45"/>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5C30"/>
    <w:rsid w:val="004D5F25"/>
    <w:rsid w:val="004D6579"/>
    <w:rsid w:val="004D6728"/>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718"/>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328C"/>
    <w:rsid w:val="0052455C"/>
    <w:rsid w:val="005258D4"/>
    <w:rsid w:val="00525EFC"/>
    <w:rsid w:val="005271AF"/>
    <w:rsid w:val="005273C7"/>
    <w:rsid w:val="0052763B"/>
    <w:rsid w:val="00530B90"/>
    <w:rsid w:val="005319A9"/>
    <w:rsid w:val="0053261B"/>
    <w:rsid w:val="005332DD"/>
    <w:rsid w:val="005333FB"/>
    <w:rsid w:val="00533F9A"/>
    <w:rsid w:val="005341D9"/>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FB6"/>
    <w:rsid w:val="00560450"/>
    <w:rsid w:val="00560C12"/>
    <w:rsid w:val="00560D39"/>
    <w:rsid w:val="00561542"/>
    <w:rsid w:val="005615AD"/>
    <w:rsid w:val="005615CC"/>
    <w:rsid w:val="00561660"/>
    <w:rsid w:val="0056227B"/>
    <w:rsid w:val="00562BC3"/>
    <w:rsid w:val="005639E1"/>
    <w:rsid w:val="00564137"/>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48D"/>
    <w:rsid w:val="005A2F7C"/>
    <w:rsid w:val="005A372C"/>
    <w:rsid w:val="005A3FD1"/>
    <w:rsid w:val="005A4F8B"/>
    <w:rsid w:val="005A54FB"/>
    <w:rsid w:val="005A7E0B"/>
    <w:rsid w:val="005B05A4"/>
    <w:rsid w:val="005B0FD7"/>
    <w:rsid w:val="005B1BFF"/>
    <w:rsid w:val="005B2B94"/>
    <w:rsid w:val="005B3055"/>
    <w:rsid w:val="005B3389"/>
    <w:rsid w:val="005B3673"/>
    <w:rsid w:val="005B3C87"/>
    <w:rsid w:val="005B5A6D"/>
    <w:rsid w:val="005B6409"/>
    <w:rsid w:val="005B74F4"/>
    <w:rsid w:val="005B7B56"/>
    <w:rsid w:val="005C0270"/>
    <w:rsid w:val="005C0F84"/>
    <w:rsid w:val="005C1EE2"/>
    <w:rsid w:val="005C28AC"/>
    <w:rsid w:val="005C28E4"/>
    <w:rsid w:val="005C32B0"/>
    <w:rsid w:val="005C4942"/>
    <w:rsid w:val="005C4FDB"/>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17A"/>
    <w:rsid w:val="005E5E84"/>
    <w:rsid w:val="005E5FEB"/>
    <w:rsid w:val="005E64EF"/>
    <w:rsid w:val="005E7740"/>
    <w:rsid w:val="005F15D7"/>
    <w:rsid w:val="005F25AB"/>
    <w:rsid w:val="005F2E88"/>
    <w:rsid w:val="005F44C9"/>
    <w:rsid w:val="005F5134"/>
    <w:rsid w:val="005F51ED"/>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DF8"/>
    <w:rsid w:val="006378BA"/>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D30"/>
    <w:rsid w:val="00676783"/>
    <w:rsid w:val="00680D3E"/>
    <w:rsid w:val="00680E4E"/>
    <w:rsid w:val="00681707"/>
    <w:rsid w:val="00681927"/>
    <w:rsid w:val="00681AFB"/>
    <w:rsid w:val="0068239A"/>
    <w:rsid w:val="00682A7C"/>
    <w:rsid w:val="00682AC3"/>
    <w:rsid w:val="00685C1C"/>
    <w:rsid w:val="00687D3E"/>
    <w:rsid w:val="00690EDE"/>
    <w:rsid w:val="006925A6"/>
    <w:rsid w:val="00692AAA"/>
    <w:rsid w:val="00692B44"/>
    <w:rsid w:val="00693621"/>
    <w:rsid w:val="00693F04"/>
    <w:rsid w:val="00694345"/>
    <w:rsid w:val="00695AD3"/>
    <w:rsid w:val="00695B6F"/>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EAB"/>
    <w:rsid w:val="006B2441"/>
    <w:rsid w:val="006B5186"/>
    <w:rsid w:val="006B5AAE"/>
    <w:rsid w:val="006B5D53"/>
    <w:rsid w:val="006B69AD"/>
    <w:rsid w:val="006B7DBC"/>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52B0"/>
    <w:rsid w:val="007054E7"/>
    <w:rsid w:val="0070552E"/>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3F37"/>
    <w:rsid w:val="007447FE"/>
    <w:rsid w:val="00744E17"/>
    <w:rsid w:val="007459CE"/>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E98"/>
    <w:rsid w:val="007665D7"/>
    <w:rsid w:val="00770718"/>
    <w:rsid w:val="00771AC5"/>
    <w:rsid w:val="00772100"/>
    <w:rsid w:val="0077284F"/>
    <w:rsid w:val="00773304"/>
    <w:rsid w:val="00773BDF"/>
    <w:rsid w:val="00775825"/>
    <w:rsid w:val="007777F3"/>
    <w:rsid w:val="00780703"/>
    <w:rsid w:val="00780BFE"/>
    <w:rsid w:val="00780E6B"/>
    <w:rsid w:val="00782A8B"/>
    <w:rsid w:val="007834CD"/>
    <w:rsid w:val="00783BBA"/>
    <w:rsid w:val="00783E7A"/>
    <w:rsid w:val="00784196"/>
    <w:rsid w:val="007849B0"/>
    <w:rsid w:val="00784A7E"/>
    <w:rsid w:val="00785318"/>
    <w:rsid w:val="0078555B"/>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20B7"/>
    <w:rsid w:val="007A2208"/>
    <w:rsid w:val="007A22A0"/>
    <w:rsid w:val="007A4B75"/>
    <w:rsid w:val="007A6999"/>
    <w:rsid w:val="007A7959"/>
    <w:rsid w:val="007A7AA8"/>
    <w:rsid w:val="007A7F21"/>
    <w:rsid w:val="007B18C6"/>
    <w:rsid w:val="007B27E5"/>
    <w:rsid w:val="007B2BE6"/>
    <w:rsid w:val="007B360E"/>
    <w:rsid w:val="007B3B19"/>
    <w:rsid w:val="007B4072"/>
    <w:rsid w:val="007B4138"/>
    <w:rsid w:val="007B5E40"/>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C8E"/>
    <w:rsid w:val="00835A39"/>
    <w:rsid w:val="008366F6"/>
    <w:rsid w:val="00836752"/>
    <w:rsid w:val="008371FE"/>
    <w:rsid w:val="00840781"/>
    <w:rsid w:val="008408CB"/>
    <w:rsid w:val="00841451"/>
    <w:rsid w:val="00842D6C"/>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3A29"/>
    <w:rsid w:val="00875182"/>
    <w:rsid w:val="00875DA4"/>
    <w:rsid w:val="0087742A"/>
    <w:rsid w:val="008779E4"/>
    <w:rsid w:val="00877EBC"/>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2818"/>
    <w:rsid w:val="008941B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5450"/>
    <w:rsid w:val="008D61A9"/>
    <w:rsid w:val="008D7B2E"/>
    <w:rsid w:val="008D7C54"/>
    <w:rsid w:val="008E0322"/>
    <w:rsid w:val="008E08CC"/>
    <w:rsid w:val="008E101E"/>
    <w:rsid w:val="008E137D"/>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D17"/>
    <w:rsid w:val="008F3E27"/>
    <w:rsid w:val="008F4609"/>
    <w:rsid w:val="008F487A"/>
    <w:rsid w:val="008F53B8"/>
    <w:rsid w:val="008F5CF0"/>
    <w:rsid w:val="008F6443"/>
    <w:rsid w:val="008F6E14"/>
    <w:rsid w:val="008F7A6C"/>
    <w:rsid w:val="0090001F"/>
    <w:rsid w:val="009002C1"/>
    <w:rsid w:val="00901681"/>
    <w:rsid w:val="00902AF9"/>
    <w:rsid w:val="0090313F"/>
    <w:rsid w:val="009034B9"/>
    <w:rsid w:val="009044C1"/>
    <w:rsid w:val="009054F4"/>
    <w:rsid w:val="0090571E"/>
    <w:rsid w:val="009059E9"/>
    <w:rsid w:val="00905B7F"/>
    <w:rsid w:val="00906466"/>
    <w:rsid w:val="009068B7"/>
    <w:rsid w:val="00906CF2"/>
    <w:rsid w:val="00907ED0"/>
    <w:rsid w:val="00912C54"/>
    <w:rsid w:val="00913441"/>
    <w:rsid w:val="00913F8F"/>
    <w:rsid w:val="009157FC"/>
    <w:rsid w:val="00916312"/>
    <w:rsid w:val="0092033E"/>
    <w:rsid w:val="00920F10"/>
    <w:rsid w:val="009233AA"/>
    <w:rsid w:val="00924C22"/>
    <w:rsid w:val="00924FC2"/>
    <w:rsid w:val="00926C13"/>
    <w:rsid w:val="009279F3"/>
    <w:rsid w:val="00931D78"/>
    <w:rsid w:val="009342BE"/>
    <w:rsid w:val="00934CDC"/>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7837"/>
    <w:rsid w:val="00960108"/>
    <w:rsid w:val="0096030C"/>
    <w:rsid w:val="009603F0"/>
    <w:rsid w:val="0096076B"/>
    <w:rsid w:val="00960B11"/>
    <w:rsid w:val="0096125B"/>
    <w:rsid w:val="0096185F"/>
    <w:rsid w:val="00962526"/>
    <w:rsid w:val="00962A07"/>
    <w:rsid w:val="009645E7"/>
    <w:rsid w:val="00965134"/>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FA1"/>
    <w:rsid w:val="009922C1"/>
    <w:rsid w:val="00992BFB"/>
    <w:rsid w:val="009932CF"/>
    <w:rsid w:val="00993397"/>
    <w:rsid w:val="009933C2"/>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724A"/>
    <w:rsid w:val="009A7489"/>
    <w:rsid w:val="009A7FC5"/>
    <w:rsid w:val="009B0AD5"/>
    <w:rsid w:val="009B0D5B"/>
    <w:rsid w:val="009B1C51"/>
    <w:rsid w:val="009B241E"/>
    <w:rsid w:val="009B3026"/>
    <w:rsid w:val="009B311B"/>
    <w:rsid w:val="009B3482"/>
    <w:rsid w:val="009B4E39"/>
    <w:rsid w:val="009B57CC"/>
    <w:rsid w:val="009B5A28"/>
    <w:rsid w:val="009B5AA8"/>
    <w:rsid w:val="009B6273"/>
    <w:rsid w:val="009B6283"/>
    <w:rsid w:val="009B6448"/>
    <w:rsid w:val="009B659B"/>
    <w:rsid w:val="009B6F9F"/>
    <w:rsid w:val="009C0E74"/>
    <w:rsid w:val="009C107F"/>
    <w:rsid w:val="009C1100"/>
    <w:rsid w:val="009C1C6B"/>
    <w:rsid w:val="009C1F7A"/>
    <w:rsid w:val="009C21BC"/>
    <w:rsid w:val="009C239D"/>
    <w:rsid w:val="009C2F5A"/>
    <w:rsid w:val="009C3203"/>
    <w:rsid w:val="009C34A5"/>
    <w:rsid w:val="009C3C60"/>
    <w:rsid w:val="009C4667"/>
    <w:rsid w:val="009C706E"/>
    <w:rsid w:val="009C7839"/>
    <w:rsid w:val="009C7FD9"/>
    <w:rsid w:val="009D078F"/>
    <w:rsid w:val="009D1800"/>
    <w:rsid w:val="009D2172"/>
    <w:rsid w:val="009D4567"/>
    <w:rsid w:val="009D6380"/>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A4"/>
    <w:rsid w:val="009F4001"/>
    <w:rsid w:val="009F4477"/>
    <w:rsid w:val="009F551D"/>
    <w:rsid w:val="009F6C12"/>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CD1"/>
    <w:rsid w:val="00A1446A"/>
    <w:rsid w:val="00A15B03"/>
    <w:rsid w:val="00A163C3"/>
    <w:rsid w:val="00A165D2"/>
    <w:rsid w:val="00A16666"/>
    <w:rsid w:val="00A17DA9"/>
    <w:rsid w:val="00A20CE8"/>
    <w:rsid w:val="00A21484"/>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B0D65"/>
    <w:rsid w:val="00AB1C30"/>
    <w:rsid w:val="00AB1E96"/>
    <w:rsid w:val="00AB2364"/>
    <w:rsid w:val="00AB24D9"/>
    <w:rsid w:val="00AB2C74"/>
    <w:rsid w:val="00AB3872"/>
    <w:rsid w:val="00AB3BE0"/>
    <w:rsid w:val="00AB469A"/>
    <w:rsid w:val="00AB5656"/>
    <w:rsid w:val="00AB6950"/>
    <w:rsid w:val="00AC08A0"/>
    <w:rsid w:val="00AC0D4C"/>
    <w:rsid w:val="00AC10A8"/>
    <w:rsid w:val="00AC1B99"/>
    <w:rsid w:val="00AC2D41"/>
    <w:rsid w:val="00AC52AD"/>
    <w:rsid w:val="00AC54C7"/>
    <w:rsid w:val="00AC59B7"/>
    <w:rsid w:val="00AC5E0A"/>
    <w:rsid w:val="00AC7277"/>
    <w:rsid w:val="00AC7327"/>
    <w:rsid w:val="00AC780F"/>
    <w:rsid w:val="00AC7C29"/>
    <w:rsid w:val="00AD0AAA"/>
    <w:rsid w:val="00AD103A"/>
    <w:rsid w:val="00AD1F1D"/>
    <w:rsid w:val="00AD2B99"/>
    <w:rsid w:val="00AD305E"/>
    <w:rsid w:val="00AD434A"/>
    <w:rsid w:val="00AD6060"/>
    <w:rsid w:val="00AD6210"/>
    <w:rsid w:val="00AD6516"/>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7048"/>
    <w:rsid w:val="00B173C1"/>
    <w:rsid w:val="00B17DFB"/>
    <w:rsid w:val="00B2058E"/>
    <w:rsid w:val="00B20B2E"/>
    <w:rsid w:val="00B21273"/>
    <w:rsid w:val="00B22E7C"/>
    <w:rsid w:val="00B2325D"/>
    <w:rsid w:val="00B23A3B"/>
    <w:rsid w:val="00B24CE7"/>
    <w:rsid w:val="00B25278"/>
    <w:rsid w:val="00B25A92"/>
    <w:rsid w:val="00B26BC9"/>
    <w:rsid w:val="00B26D18"/>
    <w:rsid w:val="00B27829"/>
    <w:rsid w:val="00B3127E"/>
    <w:rsid w:val="00B31DCA"/>
    <w:rsid w:val="00B32749"/>
    <w:rsid w:val="00B336A6"/>
    <w:rsid w:val="00B3428D"/>
    <w:rsid w:val="00B347F5"/>
    <w:rsid w:val="00B35874"/>
    <w:rsid w:val="00B358F4"/>
    <w:rsid w:val="00B35B4C"/>
    <w:rsid w:val="00B360E5"/>
    <w:rsid w:val="00B370A8"/>
    <w:rsid w:val="00B40673"/>
    <w:rsid w:val="00B40997"/>
    <w:rsid w:val="00B419E6"/>
    <w:rsid w:val="00B42C49"/>
    <w:rsid w:val="00B43DEE"/>
    <w:rsid w:val="00B4528E"/>
    <w:rsid w:val="00B453BB"/>
    <w:rsid w:val="00B457B3"/>
    <w:rsid w:val="00B4600F"/>
    <w:rsid w:val="00B46B76"/>
    <w:rsid w:val="00B4753A"/>
    <w:rsid w:val="00B504E2"/>
    <w:rsid w:val="00B5063A"/>
    <w:rsid w:val="00B51341"/>
    <w:rsid w:val="00B515E9"/>
    <w:rsid w:val="00B53133"/>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1046"/>
    <w:rsid w:val="00B81934"/>
    <w:rsid w:val="00B8239F"/>
    <w:rsid w:val="00B83117"/>
    <w:rsid w:val="00B85843"/>
    <w:rsid w:val="00B8585C"/>
    <w:rsid w:val="00B85C5F"/>
    <w:rsid w:val="00B8616D"/>
    <w:rsid w:val="00B86651"/>
    <w:rsid w:val="00B90D33"/>
    <w:rsid w:val="00B923E2"/>
    <w:rsid w:val="00B925FB"/>
    <w:rsid w:val="00B9348D"/>
    <w:rsid w:val="00B935B4"/>
    <w:rsid w:val="00B94795"/>
    <w:rsid w:val="00B94F22"/>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3CE"/>
    <w:rsid w:val="00BB2838"/>
    <w:rsid w:val="00BB40E0"/>
    <w:rsid w:val="00BB4677"/>
    <w:rsid w:val="00BB5E39"/>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4950"/>
    <w:rsid w:val="00BD4B12"/>
    <w:rsid w:val="00BD53AA"/>
    <w:rsid w:val="00BD5AEF"/>
    <w:rsid w:val="00BD5F1E"/>
    <w:rsid w:val="00BD6016"/>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B51"/>
    <w:rsid w:val="00BF0D14"/>
    <w:rsid w:val="00BF3AD7"/>
    <w:rsid w:val="00BF424F"/>
    <w:rsid w:val="00BF63B8"/>
    <w:rsid w:val="00BF6508"/>
    <w:rsid w:val="00BF6531"/>
    <w:rsid w:val="00BF6D7B"/>
    <w:rsid w:val="00BF6F32"/>
    <w:rsid w:val="00BF6FC1"/>
    <w:rsid w:val="00BF72D8"/>
    <w:rsid w:val="00C004FE"/>
    <w:rsid w:val="00C00A48"/>
    <w:rsid w:val="00C00DD7"/>
    <w:rsid w:val="00C011B3"/>
    <w:rsid w:val="00C02D40"/>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E82"/>
    <w:rsid w:val="00C123D4"/>
    <w:rsid w:val="00C125EC"/>
    <w:rsid w:val="00C12688"/>
    <w:rsid w:val="00C12A22"/>
    <w:rsid w:val="00C13190"/>
    <w:rsid w:val="00C131C7"/>
    <w:rsid w:val="00C133A5"/>
    <w:rsid w:val="00C14875"/>
    <w:rsid w:val="00C157EB"/>
    <w:rsid w:val="00C15899"/>
    <w:rsid w:val="00C15C95"/>
    <w:rsid w:val="00C165AC"/>
    <w:rsid w:val="00C16E6B"/>
    <w:rsid w:val="00C176EE"/>
    <w:rsid w:val="00C17F63"/>
    <w:rsid w:val="00C20A6E"/>
    <w:rsid w:val="00C20B67"/>
    <w:rsid w:val="00C21222"/>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40475"/>
    <w:rsid w:val="00C4062F"/>
    <w:rsid w:val="00C4079D"/>
    <w:rsid w:val="00C408AD"/>
    <w:rsid w:val="00C41631"/>
    <w:rsid w:val="00C43668"/>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D36"/>
    <w:rsid w:val="00CC707C"/>
    <w:rsid w:val="00CC7605"/>
    <w:rsid w:val="00CD025A"/>
    <w:rsid w:val="00CD08E4"/>
    <w:rsid w:val="00CD106A"/>
    <w:rsid w:val="00CD10A2"/>
    <w:rsid w:val="00CD1D9D"/>
    <w:rsid w:val="00CD2749"/>
    <w:rsid w:val="00CD2AFE"/>
    <w:rsid w:val="00CD322E"/>
    <w:rsid w:val="00CD4236"/>
    <w:rsid w:val="00CD47E3"/>
    <w:rsid w:val="00CD4BFD"/>
    <w:rsid w:val="00CD5804"/>
    <w:rsid w:val="00CD74D2"/>
    <w:rsid w:val="00CD7865"/>
    <w:rsid w:val="00CE002A"/>
    <w:rsid w:val="00CE0F80"/>
    <w:rsid w:val="00CE1469"/>
    <w:rsid w:val="00CE2934"/>
    <w:rsid w:val="00CE2D17"/>
    <w:rsid w:val="00CE3215"/>
    <w:rsid w:val="00CE43D1"/>
    <w:rsid w:val="00CE52B5"/>
    <w:rsid w:val="00CE6A05"/>
    <w:rsid w:val="00CE6F00"/>
    <w:rsid w:val="00CF1178"/>
    <w:rsid w:val="00CF26CE"/>
    <w:rsid w:val="00CF3913"/>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11DD"/>
    <w:rsid w:val="00D1230B"/>
    <w:rsid w:val="00D124F5"/>
    <w:rsid w:val="00D12937"/>
    <w:rsid w:val="00D134E0"/>
    <w:rsid w:val="00D151CD"/>
    <w:rsid w:val="00D157D2"/>
    <w:rsid w:val="00D176E2"/>
    <w:rsid w:val="00D2045B"/>
    <w:rsid w:val="00D2126F"/>
    <w:rsid w:val="00D21BE1"/>
    <w:rsid w:val="00D21E6E"/>
    <w:rsid w:val="00D22190"/>
    <w:rsid w:val="00D22773"/>
    <w:rsid w:val="00D2293B"/>
    <w:rsid w:val="00D23384"/>
    <w:rsid w:val="00D24DF7"/>
    <w:rsid w:val="00D25455"/>
    <w:rsid w:val="00D25963"/>
    <w:rsid w:val="00D2634F"/>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894"/>
    <w:rsid w:val="00D44A2B"/>
    <w:rsid w:val="00D453B5"/>
    <w:rsid w:val="00D45992"/>
    <w:rsid w:val="00D4635F"/>
    <w:rsid w:val="00D4704D"/>
    <w:rsid w:val="00D47322"/>
    <w:rsid w:val="00D474F9"/>
    <w:rsid w:val="00D5013A"/>
    <w:rsid w:val="00D51B15"/>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A0"/>
    <w:rsid w:val="00D81650"/>
    <w:rsid w:val="00D81741"/>
    <w:rsid w:val="00D81CCF"/>
    <w:rsid w:val="00D81E09"/>
    <w:rsid w:val="00D8225A"/>
    <w:rsid w:val="00D82762"/>
    <w:rsid w:val="00D828AE"/>
    <w:rsid w:val="00D82BC3"/>
    <w:rsid w:val="00D83C29"/>
    <w:rsid w:val="00D84002"/>
    <w:rsid w:val="00D84421"/>
    <w:rsid w:val="00D84725"/>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575B"/>
    <w:rsid w:val="00DB5922"/>
    <w:rsid w:val="00DB5A6B"/>
    <w:rsid w:val="00DB6D8B"/>
    <w:rsid w:val="00DB7B84"/>
    <w:rsid w:val="00DC0C70"/>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CEC"/>
    <w:rsid w:val="00E3215C"/>
    <w:rsid w:val="00E32781"/>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1595"/>
    <w:rsid w:val="00E72A66"/>
    <w:rsid w:val="00E730EA"/>
    <w:rsid w:val="00E731F6"/>
    <w:rsid w:val="00E73462"/>
    <w:rsid w:val="00E73A72"/>
    <w:rsid w:val="00E73A7D"/>
    <w:rsid w:val="00E73D36"/>
    <w:rsid w:val="00E7446B"/>
    <w:rsid w:val="00E745F4"/>
    <w:rsid w:val="00E74DA4"/>
    <w:rsid w:val="00E758E4"/>
    <w:rsid w:val="00E7606B"/>
    <w:rsid w:val="00E7697A"/>
    <w:rsid w:val="00E77C18"/>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6777"/>
    <w:rsid w:val="00EC69D5"/>
    <w:rsid w:val="00EC7802"/>
    <w:rsid w:val="00EC7C5C"/>
    <w:rsid w:val="00ED0164"/>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2040"/>
    <w:rsid w:val="00F03545"/>
    <w:rsid w:val="00F04308"/>
    <w:rsid w:val="00F04A96"/>
    <w:rsid w:val="00F04F00"/>
    <w:rsid w:val="00F0534C"/>
    <w:rsid w:val="00F05679"/>
    <w:rsid w:val="00F05B42"/>
    <w:rsid w:val="00F07A89"/>
    <w:rsid w:val="00F07F23"/>
    <w:rsid w:val="00F10BCD"/>
    <w:rsid w:val="00F10E27"/>
    <w:rsid w:val="00F11E1D"/>
    <w:rsid w:val="00F12149"/>
    <w:rsid w:val="00F1225D"/>
    <w:rsid w:val="00F1251C"/>
    <w:rsid w:val="00F1347D"/>
    <w:rsid w:val="00F14926"/>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7B6"/>
    <w:rsid w:val="00F319D5"/>
    <w:rsid w:val="00F32004"/>
    <w:rsid w:val="00F32778"/>
    <w:rsid w:val="00F3309D"/>
    <w:rsid w:val="00F3381E"/>
    <w:rsid w:val="00F33E76"/>
    <w:rsid w:val="00F341CC"/>
    <w:rsid w:val="00F36507"/>
    <w:rsid w:val="00F365EE"/>
    <w:rsid w:val="00F36D13"/>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46B9"/>
    <w:rsid w:val="00F54903"/>
    <w:rsid w:val="00F55605"/>
    <w:rsid w:val="00F56A92"/>
    <w:rsid w:val="00F56BF6"/>
    <w:rsid w:val="00F56DDF"/>
    <w:rsid w:val="00F5787C"/>
    <w:rsid w:val="00F57BD9"/>
    <w:rsid w:val="00F61CED"/>
    <w:rsid w:val="00F62CEB"/>
    <w:rsid w:val="00F6322E"/>
    <w:rsid w:val="00F642FE"/>
    <w:rsid w:val="00F65935"/>
    <w:rsid w:val="00F65C95"/>
    <w:rsid w:val="00F660B6"/>
    <w:rsid w:val="00F6635C"/>
    <w:rsid w:val="00F6686D"/>
    <w:rsid w:val="00F6698A"/>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A06EB"/>
    <w:rsid w:val="00FA229C"/>
    <w:rsid w:val="00FA263B"/>
    <w:rsid w:val="00FA3535"/>
    <w:rsid w:val="00FA5DEF"/>
    <w:rsid w:val="00FA60BF"/>
    <w:rsid w:val="00FA65F7"/>
    <w:rsid w:val="00FA74E3"/>
    <w:rsid w:val="00FA7708"/>
    <w:rsid w:val="00FA7B5A"/>
    <w:rsid w:val="00FB063F"/>
    <w:rsid w:val="00FB1A98"/>
    <w:rsid w:val="00FB2427"/>
    <w:rsid w:val="00FB2567"/>
    <w:rsid w:val="00FB2B63"/>
    <w:rsid w:val="00FB2F95"/>
    <w:rsid w:val="00FB3170"/>
    <w:rsid w:val="00FB33AC"/>
    <w:rsid w:val="00FB380C"/>
    <w:rsid w:val="00FB437A"/>
    <w:rsid w:val="00FB4A4A"/>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Heb.%205.12-14;esv?t=biblia" TargetMode="External"/><Relationship Id="rId13" Type="http://schemas.openxmlformats.org/officeDocument/2006/relationships/hyperlink" Target="https://ref.ly/Acts%2017.30;esv?t=bibl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John%208.24;esv?t=bib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f.ly/Acts%2022.16;esv?t=bib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Heb.%2011.6;esv?t=biblia" TargetMode="External"/><Relationship Id="rId5" Type="http://schemas.openxmlformats.org/officeDocument/2006/relationships/webSettings" Target="webSettings.xml"/><Relationship Id="rId15" Type="http://schemas.openxmlformats.org/officeDocument/2006/relationships/hyperlink" Target="https://ref.ly/Acts%202.38;esv?t=biblia" TargetMode="External"/><Relationship Id="rId10" Type="http://schemas.openxmlformats.org/officeDocument/2006/relationships/hyperlink" Target="https://ref.ly/Jer.%2029.13;esv?t=biblia" TargetMode="External"/><Relationship Id="rId4" Type="http://schemas.openxmlformats.org/officeDocument/2006/relationships/settings" Target="settings.xml"/><Relationship Id="rId9" Type="http://schemas.openxmlformats.org/officeDocument/2006/relationships/hyperlink" Target="https://ref.ly/Matt.%205.3;esv?t=biblia" TargetMode="External"/><Relationship Id="rId14" Type="http://schemas.openxmlformats.org/officeDocument/2006/relationships/hyperlink" Target="https://ref.ly/Rom.%2010.9;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86</cp:revision>
  <cp:lastPrinted>2025-06-05T14:52:00Z</cp:lastPrinted>
  <dcterms:created xsi:type="dcterms:W3CDTF">2025-10-18T12:59:00Z</dcterms:created>
  <dcterms:modified xsi:type="dcterms:W3CDTF">2025-11-13T15:33:00Z</dcterms:modified>
</cp:coreProperties>
</file>